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Layout w:type="fixed"/>
        <w:tblLook w:val="0000" w:firstRow="0" w:lastRow="0" w:firstColumn="0" w:lastColumn="0" w:noHBand="0" w:noVBand="0"/>
      </w:tblPr>
      <w:tblGrid>
        <w:gridCol w:w="2760"/>
        <w:gridCol w:w="4621"/>
      </w:tblGrid>
      <w:tr w:rsidR="00F33DF0" w14:paraId="1BAA05A8" w14:textId="77777777" w:rsidTr="003F0C0D">
        <w:trPr>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9FFFE93" w14:textId="77777777" w:rsidR="00F33DF0" w:rsidRPr="003F0C0D" w:rsidRDefault="00000000">
            <w:pPr>
              <w:spacing w:after="0" w:line="240" w:lineRule="auto"/>
              <w:rPr>
                <w:b/>
                <w:bCs/>
                <w:szCs w:val="24"/>
              </w:rPr>
            </w:pPr>
            <w:r w:rsidRPr="003F0C0D">
              <w:rPr>
                <w:rFonts w:ascii="Calibri" w:hAnsi="Calibri" w:cs="Calibri"/>
                <w:b/>
                <w:bCs/>
                <w:szCs w:val="24"/>
              </w:rPr>
              <w:t>Address</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CD61D94" w14:textId="77777777" w:rsidR="00F33DF0" w:rsidRDefault="00F33DF0">
            <w:pPr>
              <w:snapToGrid w:val="0"/>
              <w:spacing w:after="0" w:line="240" w:lineRule="auto"/>
              <w:rPr>
                <w:rFonts w:ascii="Calibri" w:hAnsi="Calibri" w:cs="Calibri"/>
              </w:rPr>
            </w:pPr>
          </w:p>
          <w:p w14:paraId="2D3977E1" w14:textId="77777777" w:rsidR="00F33DF0" w:rsidRDefault="00000000">
            <w:pPr>
              <w:spacing w:after="0" w:line="240" w:lineRule="auto"/>
              <w:rPr>
                <w:rFonts w:ascii="Arial" w:hAnsi="Arial" w:cs="Arial"/>
                <w:color w:val="333333"/>
                <w:sz w:val="23"/>
                <w:szCs w:val="23"/>
                <w:shd w:val="clear" w:color="auto" w:fill="FFFFFF"/>
              </w:rPr>
            </w:pPr>
            <w:r>
              <w:rPr>
                <w:rFonts w:ascii="Calibri" w:hAnsi="Calibri" w:cs="Calibri"/>
              </w:rPr>
              <w:t>Bishop Sutton Village Hall</w:t>
            </w:r>
          </w:p>
          <w:p w14:paraId="10B8C6A9" w14:textId="77777777" w:rsidR="00F33DF0" w:rsidRDefault="00000000">
            <w:r>
              <w:rPr>
                <w:rFonts w:ascii="Arial" w:hAnsi="Arial" w:cs="Arial"/>
                <w:color w:val="333333"/>
                <w:sz w:val="23"/>
                <w:szCs w:val="23"/>
                <w:shd w:val="clear" w:color="auto" w:fill="FFFFFF"/>
              </w:rPr>
              <w:t>Wick Road</w:t>
            </w:r>
            <w:r>
              <w:rPr>
                <w:rFonts w:ascii="Arial" w:hAnsi="Arial" w:cs="Arial"/>
                <w:color w:val="333333"/>
                <w:sz w:val="23"/>
                <w:szCs w:val="23"/>
              </w:rPr>
              <w:br/>
            </w:r>
            <w:r>
              <w:rPr>
                <w:rFonts w:ascii="Arial" w:hAnsi="Arial" w:cs="Arial"/>
                <w:color w:val="333333"/>
                <w:sz w:val="23"/>
                <w:szCs w:val="23"/>
                <w:shd w:val="clear" w:color="auto" w:fill="FFFFFF"/>
              </w:rPr>
              <w:t>Bishop Sutton</w:t>
            </w:r>
          </w:p>
        </w:tc>
      </w:tr>
      <w:tr w:rsidR="00F33DF0" w14:paraId="52606960" w14:textId="77777777" w:rsidTr="003F0C0D">
        <w:trPr>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A7C3B6" w14:textId="77777777" w:rsidR="00F33DF0" w:rsidRPr="003F0C0D" w:rsidRDefault="00000000">
            <w:pPr>
              <w:spacing w:after="0" w:line="240" w:lineRule="auto"/>
              <w:rPr>
                <w:b/>
                <w:bCs/>
                <w:szCs w:val="24"/>
              </w:rPr>
            </w:pPr>
            <w:r w:rsidRPr="003F0C0D">
              <w:rPr>
                <w:rFonts w:ascii="Calibri" w:hAnsi="Calibri" w:cs="Calibri"/>
                <w:b/>
                <w:bCs/>
                <w:szCs w:val="24"/>
              </w:rPr>
              <w:t>Date of first assessment:</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130C1A7A" w14:textId="77777777" w:rsidR="00F33DF0" w:rsidRDefault="00000000">
            <w:pPr>
              <w:spacing w:after="0" w:line="240" w:lineRule="auto"/>
            </w:pPr>
            <w:r>
              <w:rPr>
                <w:rFonts w:ascii="Calibri" w:hAnsi="Calibri" w:cs="Calibri"/>
              </w:rPr>
              <w:t>29/1/2024</w:t>
            </w:r>
          </w:p>
        </w:tc>
      </w:tr>
      <w:tr w:rsidR="00F33DF0" w14:paraId="146444A0" w14:textId="77777777" w:rsidTr="003F0C0D">
        <w:trPr>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7B76469" w14:textId="77777777" w:rsidR="00F33DF0" w:rsidRPr="003F0C0D" w:rsidRDefault="00000000">
            <w:pPr>
              <w:spacing w:after="0" w:line="240" w:lineRule="auto"/>
              <w:rPr>
                <w:b/>
                <w:bCs/>
                <w:szCs w:val="24"/>
              </w:rPr>
            </w:pPr>
            <w:r w:rsidRPr="003F0C0D">
              <w:rPr>
                <w:rFonts w:ascii="Calibri" w:hAnsi="Calibri" w:cs="Calibri"/>
                <w:b/>
                <w:bCs/>
                <w:szCs w:val="24"/>
              </w:rPr>
              <w:t>Name of assessor:</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3193F67F" w14:textId="77777777" w:rsidR="00F33DF0" w:rsidRDefault="00000000">
            <w:pPr>
              <w:spacing w:after="0" w:line="240" w:lineRule="auto"/>
            </w:pPr>
            <w:r>
              <w:rPr>
                <w:rFonts w:ascii="Calibri" w:hAnsi="Calibri" w:cs="Calibri"/>
              </w:rPr>
              <w:t>David Duckett</w:t>
            </w:r>
          </w:p>
        </w:tc>
      </w:tr>
      <w:tr w:rsidR="00F33DF0" w14:paraId="4DA7380E" w14:textId="77777777" w:rsidTr="003F0C0D">
        <w:trPr>
          <w:jc w:val="center"/>
        </w:trPr>
        <w:tc>
          <w:tcPr>
            <w:tcW w:w="276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5A96379" w14:textId="77777777" w:rsidR="00F33DF0" w:rsidRPr="003F0C0D" w:rsidRDefault="00000000">
            <w:pPr>
              <w:spacing w:after="0" w:line="240" w:lineRule="auto"/>
              <w:rPr>
                <w:b/>
                <w:bCs/>
                <w:szCs w:val="24"/>
              </w:rPr>
            </w:pPr>
            <w:r w:rsidRPr="003F0C0D">
              <w:rPr>
                <w:rFonts w:ascii="Calibri" w:hAnsi="Calibri" w:cs="Calibri"/>
                <w:b/>
                <w:bCs/>
                <w:szCs w:val="24"/>
              </w:rPr>
              <w:t>Review Frequency:</w:t>
            </w:r>
          </w:p>
        </w:tc>
        <w:tc>
          <w:tcPr>
            <w:tcW w:w="4621" w:type="dxa"/>
            <w:tcBorders>
              <w:top w:val="single" w:sz="4" w:space="0" w:color="000000"/>
              <w:left w:val="single" w:sz="4" w:space="0" w:color="000000"/>
              <w:bottom w:val="single" w:sz="4" w:space="0" w:color="000000"/>
              <w:right w:val="single" w:sz="4" w:space="0" w:color="000000"/>
            </w:tcBorders>
            <w:shd w:val="clear" w:color="auto" w:fill="auto"/>
          </w:tcPr>
          <w:p w14:paraId="2E59FF63" w14:textId="77777777" w:rsidR="00F33DF0" w:rsidRDefault="00000000">
            <w:pPr>
              <w:spacing w:after="0" w:line="240" w:lineRule="auto"/>
            </w:pPr>
            <w:r>
              <w:rPr>
                <w:rFonts w:ascii="Calibri" w:hAnsi="Calibri" w:cs="Calibri"/>
              </w:rPr>
              <w:t xml:space="preserve">Annually </w:t>
            </w:r>
          </w:p>
        </w:tc>
      </w:tr>
    </w:tbl>
    <w:p w14:paraId="231E48AE" w14:textId="77777777" w:rsidR="00F33DF0" w:rsidRDefault="00F33DF0">
      <w:pPr>
        <w:spacing w:after="0" w:line="240" w:lineRule="auto"/>
        <w:rPr>
          <w:rFonts w:ascii="Calibri" w:hAnsi="Calibri" w:cs="Calibri"/>
        </w:rPr>
      </w:pPr>
    </w:p>
    <w:p w14:paraId="5BD6FBA6" w14:textId="77777777" w:rsidR="00F33DF0" w:rsidRDefault="00F33DF0">
      <w:pPr>
        <w:spacing w:after="0" w:line="240" w:lineRule="auto"/>
        <w:rPr>
          <w:rFonts w:ascii="Calibri" w:hAnsi="Calibri" w:cs="Calibri"/>
          <w:sz w:val="2"/>
        </w:rPr>
      </w:pPr>
    </w:p>
    <w:tbl>
      <w:tblPr>
        <w:tblW w:w="9242" w:type="dxa"/>
        <w:tblLayout w:type="fixed"/>
        <w:tblLook w:val="0000" w:firstRow="0" w:lastRow="0" w:firstColumn="0" w:lastColumn="0" w:noHBand="0" w:noVBand="0"/>
      </w:tblPr>
      <w:tblGrid>
        <w:gridCol w:w="5743"/>
        <w:gridCol w:w="3443"/>
        <w:gridCol w:w="56"/>
      </w:tblGrid>
      <w:tr w:rsidR="00F33DF0" w14:paraId="2AB37426" w14:textId="77777777" w:rsidTr="003F0C0D">
        <w:trPr>
          <w:gridAfter w:val="1"/>
          <w:wAfter w:w="56" w:type="dxa"/>
          <w:trHeight w:val="118"/>
        </w:trPr>
        <w:tc>
          <w:tcPr>
            <w:tcW w:w="91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180F13C" w14:textId="0EF9D17C" w:rsidR="00F33DF0" w:rsidRDefault="00000000">
            <w:pPr>
              <w:spacing w:after="0" w:line="240" w:lineRule="auto"/>
              <w:jc w:val="center"/>
            </w:pPr>
            <w:r>
              <w:rPr>
                <w:rFonts w:ascii="Calibri" w:hAnsi="Calibri" w:cs="Calibri"/>
                <w:b/>
              </w:rPr>
              <w:t>Property Description</w:t>
            </w:r>
            <w:r w:rsidR="00DF02FF">
              <w:rPr>
                <w:rFonts w:ascii="Calibri" w:hAnsi="Calibri" w:cs="Calibri"/>
                <w:b/>
              </w:rPr>
              <w:t>:</w:t>
            </w:r>
          </w:p>
        </w:tc>
      </w:tr>
      <w:tr w:rsidR="00F33DF0" w14:paraId="135B64C2" w14:textId="77777777" w:rsidTr="003F0C0D">
        <w:trPr>
          <w:gridAfter w:val="1"/>
          <w:wAfter w:w="56" w:type="dxa"/>
          <w:trHeight w:val="2328"/>
        </w:trPr>
        <w:tc>
          <w:tcPr>
            <w:tcW w:w="9186" w:type="dxa"/>
            <w:gridSpan w:val="2"/>
            <w:tcBorders>
              <w:top w:val="single" w:sz="4" w:space="0" w:color="000000"/>
              <w:left w:val="single" w:sz="4" w:space="0" w:color="000000"/>
              <w:bottom w:val="single" w:sz="4" w:space="0" w:color="000000"/>
              <w:right w:val="single" w:sz="4" w:space="0" w:color="000000"/>
            </w:tcBorders>
            <w:shd w:val="clear" w:color="auto" w:fill="auto"/>
          </w:tcPr>
          <w:p w14:paraId="6FC31B25" w14:textId="77777777" w:rsidR="00DF02FF" w:rsidRDefault="00DF02FF">
            <w:pPr>
              <w:spacing w:after="0" w:line="240" w:lineRule="auto"/>
              <w:rPr>
                <w:rFonts w:ascii="Calibri" w:hAnsi="Calibri" w:cs="Calibri"/>
              </w:rPr>
            </w:pPr>
          </w:p>
          <w:p w14:paraId="417B981E" w14:textId="72CAB265" w:rsidR="00F33DF0" w:rsidRDefault="00000000">
            <w:pPr>
              <w:spacing w:after="0" w:line="240" w:lineRule="auto"/>
              <w:rPr>
                <w:rFonts w:ascii="Calibri" w:hAnsi="Calibri" w:cs="Calibri"/>
              </w:rPr>
            </w:pPr>
            <w:r>
              <w:rPr>
                <w:rFonts w:ascii="Calibri" w:hAnsi="Calibri" w:cs="Calibri"/>
              </w:rPr>
              <w:t>The building was purpose built as a village hall</w:t>
            </w:r>
            <w:r w:rsidR="006C7A2D">
              <w:rPr>
                <w:rFonts w:ascii="Calibri" w:hAnsi="Calibri" w:cs="Calibri"/>
              </w:rPr>
              <w:t xml:space="preserve"> opened in May 1997</w:t>
            </w:r>
            <w:r>
              <w:rPr>
                <w:rFonts w:ascii="Calibri" w:hAnsi="Calibri" w:cs="Calibri"/>
              </w:rPr>
              <w:t xml:space="preserve">. The structure is of steel framed clad with </w:t>
            </w:r>
            <w:r w:rsidR="006C7A2D">
              <w:rPr>
                <w:rFonts w:ascii="Calibri" w:hAnsi="Calibri" w:cs="Calibri"/>
              </w:rPr>
              <w:t>breeze blocks, bricks and stone</w:t>
            </w:r>
            <w:r>
              <w:rPr>
                <w:rFonts w:ascii="Calibri" w:hAnsi="Calibri" w:cs="Calibri"/>
              </w:rPr>
              <w:t xml:space="preserve"> with a </w:t>
            </w:r>
            <w:r w:rsidR="006C7A2D">
              <w:rPr>
                <w:rFonts w:ascii="Calibri" w:hAnsi="Calibri" w:cs="Calibri"/>
              </w:rPr>
              <w:t xml:space="preserve">metal </w:t>
            </w:r>
            <w:r w:rsidR="00AE1C73">
              <w:rPr>
                <w:rFonts w:ascii="Calibri" w:hAnsi="Calibri" w:cs="Calibri"/>
              </w:rPr>
              <w:t>corrugated</w:t>
            </w:r>
            <w:r w:rsidR="006C7A2D">
              <w:rPr>
                <w:rFonts w:ascii="Calibri" w:hAnsi="Calibri" w:cs="Calibri"/>
              </w:rPr>
              <w:t xml:space="preserve"> </w:t>
            </w:r>
            <w:r>
              <w:rPr>
                <w:rFonts w:ascii="Calibri" w:hAnsi="Calibri" w:cs="Calibri"/>
              </w:rPr>
              <w:t xml:space="preserve">roof, the internal walls are plastered brick. The ground floor is divided into </w:t>
            </w:r>
            <w:r w:rsidR="006C7A2D">
              <w:rPr>
                <w:rFonts w:ascii="Calibri" w:hAnsi="Calibri" w:cs="Calibri"/>
              </w:rPr>
              <w:t>ten</w:t>
            </w:r>
            <w:r>
              <w:rPr>
                <w:rFonts w:ascii="Calibri" w:hAnsi="Calibri" w:cs="Calibri"/>
              </w:rPr>
              <w:t xml:space="preserve"> rooms; room one is the main hall the second, is a small kitchen the third is a bar, the fourth is a lounge area fifth is a male toilet sixth is a disabled toilet, seventh is female toilet, eighth is female changing room and ninth is Male changing room. </w:t>
            </w:r>
            <w:r w:rsidR="006C7A2D">
              <w:rPr>
                <w:rFonts w:ascii="Calibri" w:hAnsi="Calibri" w:cs="Calibri"/>
              </w:rPr>
              <w:t xml:space="preserve">There is a small cleaners cupboard along the corridor.  </w:t>
            </w:r>
            <w:r>
              <w:rPr>
                <w:rFonts w:ascii="Calibri" w:hAnsi="Calibri" w:cs="Calibri"/>
              </w:rPr>
              <w:t>Main public access is via a reception area</w:t>
            </w:r>
            <w:r w:rsidR="006C7A2D">
              <w:rPr>
                <w:rFonts w:ascii="Calibri" w:hAnsi="Calibri" w:cs="Calibri"/>
              </w:rPr>
              <w:t>; r</w:t>
            </w:r>
            <w:r>
              <w:rPr>
                <w:rFonts w:ascii="Calibri" w:hAnsi="Calibri" w:cs="Calibri"/>
              </w:rPr>
              <w:t>ear access is through a glazed double door with panic bars into the lounge area and a fire escape</w:t>
            </w:r>
            <w:r w:rsidR="006C7A2D">
              <w:rPr>
                <w:rFonts w:ascii="Calibri" w:hAnsi="Calibri" w:cs="Calibri"/>
              </w:rPr>
              <w:t>.  Another set of</w:t>
            </w:r>
            <w:r>
              <w:rPr>
                <w:rFonts w:ascii="Calibri" w:hAnsi="Calibri" w:cs="Calibri"/>
              </w:rPr>
              <w:t xml:space="preserve"> panic </w:t>
            </w:r>
            <w:r w:rsidR="006C7A2D">
              <w:rPr>
                <w:rFonts w:ascii="Calibri" w:hAnsi="Calibri" w:cs="Calibri"/>
              </w:rPr>
              <w:t xml:space="preserve">door </w:t>
            </w:r>
            <w:r>
              <w:rPr>
                <w:rFonts w:ascii="Calibri" w:hAnsi="Calibri" w:cs="Calibri"/>
              </w:rPr>
              <w:t xml:space="preserve">bars </w:t>
            </w:r>
            <w:r w:rsidR="006C7A2D">
              <w:rPr>
                <w:rFonts w:ascii="Calibri" w:hAnsi="Calibri" w:cs="Calibri"/>
              </w:rPr>
              <w:t xml:space="preserve">is </w:t>
            </w:r>
            <w:r>
              <w:rPr>
                <w:rFonts w:ascii="Calibri" w:hAnsi="Calibri" w:cs="Calibri"/>
              </w:rPr>
              <w:t>adjacent to the male changing room</w:t>
            </w:r>
            <w:r w:rsidR="006C7A2D">
              <w:rPr>
                <w:rFonts w:ascii="Calibri" w:hAnsi="Calibri" w:cs="Calibri"/>
              </w:rPr>
              <w:t xml:space="preserve">/cleaners </w:t>
            </w:r>
            <w:r w:rsidR="00AE1C73">
              <w:rPr>
                <w:rFonts w:ascii="Calibri" w:hAnsi="Calibri" w:cs="Calibri"/>
              </w:rPr>
              <w:t>cupboard</w:t>
            </w:r>
            <w:r>
              <w:rPr>
                <w:rFonts w:ascii="Calibri" w:hAnsi="Calibri" w:cs="Calibri"/>
              </w:rPr>
              <w:t xml:space="preserve">. </w:t>
            </w:r>
            <w:r w:rsidR="006C7A2D">
              <w:rPr>
                <w:rFonts w:ascii="Calibri" w:hAnsi="Calibri" w:cs="Calibri"/>
              </w:rPr>
              <w:t>The m</w:t>
            </w:r>
            <w:r>
              <w:rPr>
                <w:rFonts w:ascii="Calibri" w:hAnsi="Calibri" w:cs="Calibri"/>
              </w:rPr>
              <w:t>ain hall has double fire door with panic bars opening into the car park all doors carry illuminated fire escape signs. No property adjoins the building; the site has a domestic property to the south east, a road to the north east and a sports field to the west and east. The mezzanine floor is reached by a steel staircase and is used as a training/meeting room</w:t>
            </w:r>
            <w:r w:rsidR="006C7A2D">
              <w:rPr>
                <w:rFonts w:ascii="Calibri" w:hAnsi="Calibri" w:cs="Calibri"/>
              </w:rPr>
              <w:t>.</w:t>
            </w:r>
          </w:p>
          <w:p w14:paraId="3D878739" w14:textId="77777777" w:rsidR="00F33DF0" w:rsidRDefault="00F33DF0">
            <w:pPr>
              <w:spacing w:after="0" w:line="240" w:lineRule="auto"/>
              <w:rPr>
                <w:rFonts w:ascii="Calibri" w:hAnsi="Calibri" w:cs="Calibri"/>
              </w:rPr>
            </w:pPr>
          </w:p>
        </w:tc>
      </w:tr>
      <w:tr w:rsidR="00DF02FF" w14:paraId="68C35E63" w14:textId="77777777" w:rsidTr="003F0C0D">
        <w:trPr>
          <w:gridAfter w:val="1"/>
          <w:wAfter w:w="56" w:type="dxa"/>
          <w:trHeight w:val="293"/>
        </w:trPr>
        <w:tc>
          <w:tcPr>
            <w:tcW w:w="57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D60B173" w14:textId="27728A4F" w:rsidR="00DF02FF" w:rsidRPr="00DF02FF" w:rsidRDefault="00DF02FF" w:rsidP="00DF02FF">
            <w:pPr>
              <w:spacing w:after="0" w:line="240" w:lineRule="auto"/>
              <w:jc w:val="center"/>
              <w:rPr>
                <w:rFonts w:ascii="Calibri" w:hAnsi="Calibri" w:cs="Calibri"/>
              </w:rPr>
            </w:pPr>
            <w:r>
              <w:rPr>
                <w:rFonts w:ascii="Calibri" w:hAnsi="Calibri" w:cs="Calibri"/>
                <w:b/>
              </w:rPr>
              <w:t>Occupancy:</w:t>
            </w:r>
          </w:p>
        </w:tc>
        <w:tc>
          <w:tcPr>
            <w:tcW w:w="34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1843A75" w14:textId="6A432638" w:rsidR="00DF02FF" w:rsidRDefault="00DF02FF" w:rsidP="00DF02FF">
            <w:pPr>
              <w:spacing w:after="0" w:line="240" w:lineRule="auto"/>
              <w:jc w:val="center"/>
              <w:rPr>
                <w:rFonts w:ascii="Calibri" w:hAnsi="Calibri" w:cs="Calibri"/>
                <w:b/>
              </w:rPr>
            </w:pPr>
            <w:r>
              <w:rPr>
                <w:rFonts w:ascii="Calibri" w:hAnsi="Calibri" w:cs="Calibri"/>
                <w:b/>
              </w:rPr>
              <w:t>Size:</w:t>
            </w:r>
          </w:p>
        </w:tc>
      </w:tr>
      <w:tr w:rsidR="00F33DF0" w14:paraId="738A0F9F" w14:textId="77777777" w:rsidTr="003F0C0D">
        <w:trPr>
          <w:gridAfter w:val="1"/>
          <w:wAfter w:w="56" w:type="dxa"/>
          <w:trHeight w:val="2328"/>
        </w:trPr>
        <w:tc>
          <w:tcPr>
            <w:tcW w:w="5743" w:type="dxa"/>
            <w:tcBorders>
              <w:top w:val="single" w:sz="4" w:space="0" w:color="000000"/>
              <w:left w:val="single" w:sz="4" w:space="0" w:color="000000"/>
              <w:bottom w:val="single" w:sz="4" w:space="0" w:color="000000"/>
              <w:right w:val="single" w:sz="4" w:space="0" w:color="000000"/>
            </w:tcBorders>
            <w:shd w:val="clear" w:color="auto" w:fill="auto"/>
          </w:tcPr>
          <w:p w14:paraId="7DBF98D1" w14:textId="77777777" w:rsidR="00DF02FF" w:rsidRDefault="00DF02FF">
            <w:pPr>
              <w:spacing w:after="0" w:line="240" w:lineRule="auto"/>
              <w:rPr>
                <w:rFonts w:ascii="Calibri" w:hAnsi="Calibri" w:cs="Calibri"/>
              </w:rPr>
            </w:pPr>
          </w:p>
          <w:p w14:paraId="77D1ED8A" w14:textId="74550C23" w:rsidR="00F33DF0" w:rsidRDefault="00000000">
            <w:pPr>
              <w:spacing w:after="0" w:line="240" w:lineRule="auto"/>
              <w:rPr>
                <w:rFonts w:ascii="Calibri" w:hAnsi="Calibri" w:cs="Calibri"/>
              </w:rPr>
            </w:pPr>
            <w:r>
              <w:rPr>
                <w:rFonts w:ascii="Calibri" w:hAnsi="Calibri" w:cs="Calibri"/>
              </w:rPr>
              <w:t>Times premises in use:</w:t>
            </w:r>
          </w:p>
          <w:p w14:paraId="4B92AC23" w14:textId="77777777" w:rsidR="00F33DF0" w:rsidRDefault="00000000">
            <w:pPr>
              <w:spacing w:after="0" w:line="240" w:lineRule="auto"/>
              <w:rPr>
                <w:rFonts w:ascii="Calibri" w:hAnsi="Calibri" w:cs="Calibri"/>
              </w:rPr>
            </w:pPr>
            <w:r>
              <w:rPr>
                <w:rFonts w:ascii="Calibri" w:hAnsi="Calibri" w:cs="Calibri"/>
              </w:rPr>
              <w:t xml:space="preserve">Various between 6:00am and midnight </w:t>
            </w:r>
          </w:p>
          <w:p w14:paraId="54E28EDC" w14:textId="77777777" w:rsidR="00F33DF0" w:rsidRDefault="00000000">
            <w:pPr>
              <w:spacing w:after="0" w:line="240" w:lineRule="auto"/>
              <w:rPr>
                <w:rFonts w:ascii="Calibri" w:hAnsi="Calibri" w:cs="Calibri"/>
              </w:rPr>
            </w:pPr>
            <w:r>
              <w:rPr>
                <w:rFonts w:ascii="Calibri" w:hAnsi="Calibri" w:cs="Calibri"/>
              </w:rPr>
              <w:t>Max number people standing any time:250</w:t>
            </w:r>
          </w:p>
          <w:p w14:paraId="128F6717" w14:textId="77777777" w:rsidR="00F33DF0" w:rsidRDefault="00000000">
            <w:pPr>
              <w:spacing w:after="0" w:line="240" w:lineRule="auto"/>
              <w:rPr>
                <w:rFonts w:ascii="Calibri" w:hAnsi="Calibri" w:cs="Calibri"/>
              </w:rPr>
            </w:pPr>
            <w:r>
              <w:rPr>
                <w:rFonts w:ascii="Calibri" w:hAnsi="Calibri" w:cs="Calibri"/>
              </w:rPr>
              <w:t xml:space="preserve">Max number of people seated:155 </w:t>
            </w:r>
            <w:r>
              <w:rPr>
                <w:rFonts w:ascii="Calibri" w:hAnsi="Calibri" w:cs="Calibri"/>
                <w:b/>
              </w:rPr>
              <w:t>see note 1</w:t>
            </w:r>
          </w:p>
          <w:p w14:paraId="227296AE" w14:textId="77777777" w:rsidR="00F33DF0" w:rsidRDefault="00000000">
            <w:pPr>
              <w:spacing w:after="0" w:line="240" w:lineRule="auto"/>
              <w:rPr>
                <w:rFonts w:ascii="Calibri" w:hAnsi="Calibri"/>
              </w:rPr>
            </w:pPr>
            <w:r>
              <w:rPr>
                <w:rFonts w:ascii="Calibri" w:hAnsi="Calibri" w:cs="Calibri"/>
              </w:rPr>
              <w:t xml:space="preserve">Max number of people seated at tables 122 </w:t>
            </w:r>
            <w:r>
              <w:rPr>
                <w:rFonts w:ascii="Calibri" w:hAnsi="Calibri" w:cs="Calibri"/>
                <w:b/>
                <w:bCs/>
              </w:rPr>
              <w:t>see note 2</w:t>
            </w:r>
          </w:p>
          <w:p w14:paraId="19BDD6FC" w14:textId="77777777" w:rsidR="00F33DF0" w:rsidRDefault="00000000">
            <w:pPr>
              <w:spacing w:after="0" w:line="240" w:lineRule="auto"/>
              <w:rPr>
                <w:rFonts w:ascii="Calibri" w:hAnsi="Calibri"/>
                <w:b/>
                <w:bCs/>
              </w:rPr>
            </w:pPr>
            <w:r>
              <w:rPr>
                <w:rFonts w:ascii="Calibri" w:hAnsi="Calibri"/>
              </w:rPr>
              <w:t xml:space="preserve">Max number of people using Taylor room 20 </w:t>
            </w:r>
            <w:r>
              <w:rPr>
                <w:rFonts w:ascii="Calibri" w:hAnsi="Calibri"/>
                <w:b/>
                <w:bCs/>
              </w:rPr>
              <w:t>see note 3</w:t>
            </w:r>
          </w:p>
          <w:p w14:paraId="2A077375" w14:textId="77777777" w:rsidR="003F0C0D" w:rsidRDefault="003F0C0D">
            <w:pPr>
              <w:spacing w:after="0" w:line="240" w:lineRule="auto"/>
              <w:rPr>
                <w:rFonts w:ascii="Calibri" w:hAnsi="Calibri"/>
                <w:b/>
                <w:bCs/>
              </w:rPr>
            </w:pPr>
            <w:r>
              <w:rPr>
                <w:rFonts w:ascii="Calibri" w:hAnsi="Calibri"/>
              </w:rPr>
              <w:t xml:space="preserve">Max number of people using </w:t>
            </w:r>
            <w:r>
              <w:rPr>
                <w:rFonts w:ascii="Calibri" w:hAnsi="Calibri"/>
              </w:rPr>
              <w:t>the stage</w:t>
            </w:r>
            <w:r>
              <w:rPr>
                <w:rFonts w:ascii="Calibri" w:hAnsi="Calibri"/>
              </w:rPr>
              <w:t xml:space="preserve"> </w:t>
            </w:r>
            <w:r>
              <w:rPr>
                <w:rFonts w:ascii="Calibri" w:hAnsi="Calibri"/>
              </w:rPr>
              <w:t>3</w:t>
            </w:r>
            <w:r>
              <w:rPr>
                <w:rFonts w:ascii="Calibri" w:hAnsi="Calibri"/>
              </w:rPr>
              <w:t xml:space="preserve">0 </w:t>
            </w:r>
            <w:r>
              <w:rPr>
                <w:rFonts w:ascii="Calibri" w:hAnsi="Calibri"/>
                <w:b/>
                <w:bCs/>
              </w:rPr>
              <w:t xml:space="preserve">see note </w:t>
            </w:r>
            <w:r>
              <w:rPr>
                <w:rFonts w:ascii="Calibri" w:hAnsi="Calibri"/>
                <w:b/>
                <w:bCs/>
              </w:rPr>
              <w:t>4</w:t>
            </w:r>
          </w:p>
          <w:p w14:paraId="74A7EE45" w14:textId="7B780F63" w:rsidR="003F0C0D" w:rsidRDefault="003F0C0D" w:rsidP="003F0C0D">
            <w:pPr>
              <w:spacing w:after="0" w:line="240" w:lineRule="auto"/>
              <w:rPr>
                <w:rFonts w:ascii="Calibri" w:hAnsi="Calibri"/>
                <w:b/>
                <w:bCs/>
              </w:rPr>
            </w:pPr>
            <w:r>
              <w:rPr>
                <w:rFonts w:ascii="Calibri" w:hAnsi="Calibri"/>
              </w:rPr>
              <w:t xml:space="preserve">Max number of people using the </w:t>
            </w:r>
            <w:r>
              <w:rPr>
                <w:rFonts w:ascii="Calibri" w:hAnsi="Calibri"/>
              </w:rPr>
              <w:t>lounge</w:t>
            </w:r>
            <w:r>
              <w:rPr>
                <w:rFonts w:ascii="Calibri" w:hAnsi="Calibri"/>
              </w:rPr>
              <w:t xml:space="preserve"> </w:t>
            </w:r>
            <w:r>
              <w:rPr>
                <w:rFonts w:ascii="Calibri" w:hAnsi="Calibri"/>
              </w:rPr>
              <w:t>25</w:t>
            </w:r>
          </w:p>
          <w:p w14:paraId="210B42F7" w14:textId="6DA74042" w:rsidR="003F0C0D" w:rsidRDefault="003F0C0D">
            <w:pPr>
              <w:spacing w:after="0" w:line="240" w:lineRule="auto"/>
            </w:pPr>
          </w:p>
        </w:tc>
        <w:tc>
          <w:tcPr>
            <w:tcW w:w="3443" w:type="dxa"/>
            <w:tcBorders>
              <w:top w:val="single" w:sz="4" w:space="0" w:color="000000"/>
              <w:left w:val="single" w:sz="4" w:space="0" w:color="000000"/>
              <w:bottom w:val="single" w:sz="4" w:space="0" w:color="000000"/>
              <w:right w:val="single" w:sz="4" w:space="0" w:color="000000"/>
            </w:tcBorders>
            <w:shd w:val="clear" w:color="auto" w:fill="auto"/>
          </w:tcPr>
          <w:p w14:paraId="605FE793" w14:textId="77777777" w:rsidR="00F33DF0" w:rsidRDefault="00F33DF0">
            <w:pPr>
              <w:spacing w:after="0" w:line="240" w:lineRule="auto"/>
              <w:rPr>
                <w:rFonts w:ascii="Calibri" w:hAnsi="Calibri" w:cs="Calibri"/>
                <w:b/>
              </w:rPr>
            </w:pPr>
          </w:p>
          <w:p w14:paraId="5A43DE5F" w14:textId="77777777" w:rsidR="00F33DF0" w:rsidRDefault="00000000">
            <w:pPr>
              <w:spacing w:after="0" w:line="240" w:lineRule="auto"/>
              <w:rPr>
                <w:rFonts w:ascii="Calibri" w:hAnsi="Calibri" w:cs="Calibri"/>
              </w:rPr>
            </w:pPr>
            <w:r>
              <w:rPr>
                <w:rFonts w:ascii="Calibri" w:hAnsi="Calibri" w:cs="Calibri"/>
              </w:rPr>
              <w:t xml:space="preserve">Building Footprint: </w:t>
            </w:r>
          </w:p>
          <w:p w14:paraId="78B6D8E5" w14:textId="77777777" w:rsidR="00F33DF0" w:rsidRDefault="00000000">
            <w:pPr>
              <w:spacing w:after="0" w:line="240" w:lineRule="auto"/>
              <w:rPr>
                <w:rFonts w:ascii="Calibri" w:hAnsi="Calibri" w:cs="Calibri"/>
              </w:rPr>
            </w:pPr>
            <w:r>
              <w:rPr>
                <w:rFonts w:ascii="Calibri" w:hAnsi="Calibri" w:cs="Calibri"/>
              </w:rPr>
              <w:t>(metres)</w:t>
            </w:r>
            <w:r>
              <w:rPr>
                <w:rFonts w:ascii="Calibri" w:hAnsi="Calibri" w:cs="Calibri"/>
              </w:rPr>
              <w:tab/>
              <w:t>Hall 155m</w:t>
            </w:r>
            <w:r>
              <w:rPr>
                <w:rFonts w:ascii="Calibri" w:hAnsi="Calibri" w:cs="Calibri"/>
                <w:vertAlign w:val="superscript"/>
              </w:rPr>
              <w:t>2</w:t>
            </w:r>
          </w:p>
          <w:p w14:paraId="19ABC919" w14:textId="77777777" w:rsidR="00F33DF0" w:rsidRDefault="00F33DF0">
            <w:pPr>
              <w:spacing w:after="0" w:line="240" w:lineRule="auto"/>
              <w:rPr>
                <w:rFonts w:ascii="Calibri" w:hAnsi="Calibri" w:cs="Calibri"/>
              </w:rPr>
            </w:pPr>
          </w:p>
          <w:p w14:paraId="6E4E79F4" w14:textId="77777777" w:rsidR="00F33DF0" w:rsidRDefault="00000000">
            <w:pPr>
              <w:spacing w:after="0" w:line="240" w:lineRule="auto"/>
              <w:rPr>
                <w:rFonts w:ascii="Calibri" w:hAnsi="Calibri" w:cs="Calibri"/>
              </w:rPr>
            </w:pPr>
            <w:r>
              <w:rPr>
                <w:rFonts w:ascii="Calibri" w:hAnsi="Calibri" w:cs="Calibri"/>
              </w:rPr>
              <w:t>Number of floors: two</w:t>
            </w:r>
          </w:p>
          <w:p w14:paraId="53A9767B" w14:textId="77777777" w:rsidR="00F33DF0" w:rsidRDefault="00F33DF0">
            <w:pPr>
              <w:spacing w:after="0" w:line="240" w:lineRule="auto"/>
              <w:rPr>
                <w:rFonts w:ascii="Calibri" w:hAnsi="Calibri" w:cs="Calibri"/>
              </w:rPr>
            </w:pPr>
          </w:p>
          <w:p w14:paraId="27333BCE" w14:textId="77777777" w:rsidR="00F33DF0" w:rsidRDefault="00000000">
            <w:pPr>
              <w:spacing w:after="0" w:line="240" w:lineRule="auto"/>
            </w:pPr>
            <w:r>
              <w:rPr>
                <w:rFonts w:ascii="Calibri" w:hAnsi="Calibri" w:cs="Calibri"/>
              </w:rPr>
              <w:t>Number of stairs: one</w:t>
            </w:r>
          </w:p>
        </w:tc>
      </w:tr>
      <w:tr w:rsidR="00F33DF0" w14:paraId="4160A5E1" w14:textId="77777777" w:rsidTr="003F0C0D">
        <w:trPr>
          <w:gridAfter w:val="1"/>
          <w:wAfter w:w="56" w:type="dxa"/>
          <w:trHeight w:val="118"/>
        </w:trPr>
        <w:tc>
          <w:tcPr>
            <w:tcW w:w="9186"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2863309" w14:textId="77777777" w:rsidR="00F33DF0" w:rsidRDefault="00000000">
            <w:pPr>
              <w:spacing w:after="0" w:line="240" w:lineRule="auto"/>
              <w:jc w:val="center"/>
            </w:pPr>
            <w:r>
              <w:rPr>
                <w:rFonts w:ascii="Calibri" w:hAnsi="Calibri" w:cs="Calibri"/>
                <w:b/>
              </w:rPr>
              <w:t>Fire Safety Systems</w:t>
            </w:r>
          </w:p>
        </w:tc>
      </w:tr>
      <w:tr w:rsidR="00F33DF0" w14:paraId="690E2766" w14:textId="77777777" w:rsidTr="003F0C0D">
        <w:trPr>
          <w:gridAfter w:val="1"/>
          <w:wAfter w:w="56" w:type="dxa"/>
          <w:trHeight w:val="599"/>
        </w:trPr>
        <w:tc>
          <w:tcPr>
            <w:tcW w:w="9186" w:type="dxa"/>
            <w:gridSpan w:val="2"/>
            <w:tcBorders>
              <w:top w:val="single" w:sz="4" w:space="0" w:color="000000"/>
              <w:left w:val="single" w:sz="4" w:space="0" w:color="000000"/>
              <w:bottom w:val="single" w:sz="4" w:space="0" w:color="000000"/>
              <w:right w:val="single" w:sz="4" w:space="0" w:color="000000"/>
            </w:tcBorders>
            <w:shd w:val="clear" w:color="auto" w:fill="auto"/>
          </w:tcPr>
          <w:p w14:paraId="33C878C3" w14:textId="77777777" w:rsidR="00F33DF0" w:rsidRPr="003F0C0D" w:rsidRDefault="00000000">
            <w:pPr>
              <w:spacing w:after="0" w:line="240" w:lineRule="auto"/>
              <w:jc w:val="both"/>
              <w:rPr>
                <w:rFonts w:ascii="Calibri" w:hAnsi="Calibri" w:cs="Calibri"/>
                <w:b/>
                <w:bCs/>
              </w:rPr>
            </w:pPr>
            <w:r w:rsidRPr="003F0C0D">
              <w:rPr>
                <w:rFonts w:ascii="Calibri" w:hAnsi="Calibri" w:cs="Calibri"/>
                <w:b/>
                <w:bCs/>
              </w:rPr>
              <w:t>Fire Warning System:</w:t>
            </w:r>
          </w:p>
          <w:p w14:paraId="0321A295" w14:textId="77777777" w:rsidR="00DF02FF" w:rsidRDefault="00DF02FF">
            <w:pPr>
              <w:spacing w:after="0" w:line="240" w:lineRule="auto"/>
              <w:jc w:val="both"/>
              <w:rPr>
                <w:rFonts w:ascii="Calibri" w:hAnsi="Calibri" w:cs="Calibri"/>
              </w:rPr>
            </w:pPr>
          </w:p>
          <w:p w14:paraId="2CCDAA61" w14:textId="67FD7FED" w:rsidR="00F33DF0" w:rsidRDefault="00000000">
            <w:pPr>
              <w:spacing w:after="0" w:line="240" w:lineRule="auto"/>
              <w:jc w:val="both"/>
            </w:pPr>
            <w:r>
              <w:rPr>
                <w:rFonts w:ascii="Calibri" w:hAnsi="Calibri" w:cs="Calibri"/>
              </w:rPr>
              <w:t>Smoke detector &amp; fire alarm</w:t>
            </w:r>
          </w:p>
        </w:tc>
      </w:tr>
      <w:tr w:rsidR="00F33DF0" w14:paraId="0EA912A0" w14:textId="77777777" w:rsidTr="003F0C0D">
        <w:trPr>
          <w:gridAfter w:val="1"/>
          <w:wAfter w:w="56" w:type="dxa"/>
          <w:trHeight w:val="1698"/>
        </w:trPr>
        <w:tc>
          <w:tcPr>
            <w:tcW w:w="9186" w:type="dxa"/>
            <w:gridSpan w:val="2"/>
            <w:tcBorders>
              <w:top w:val="single" w:sz="4" w:space="0" w:color="000000"/>
              <w:left w:val="single" w:sz="4" w:space="0" w:color="000000"/>
              <w:bottom w:val="single" w:sz="4" w:space="0" w:color="000000"/>
              <w:right w:val="single" w:sz="4" w:space="0" w:color="000000"/>
            </w:tcBorders>
            <w:shd w:val="clear" w:color="auto" w:fill="auto"/>
          </w:tcPr>
          <w:p w14:paraId="5F0A5DED" w14:textId="2173B940" w:rsidR="00F33DF0" w:rsidRPr="003F0C0D" w:rsidRDefault="00000000">
            <w:pPr>
              <w:spacing w:after="0" w:line="240" w:lineRule="auto"/>
              <w:jc w:val="both"/>
              <w:rPr>
                <w:rFonts w:ascii="Calibri" w:hAnsi="Calibri" w:cs="Calibri"/>
                <w:b/>
                <w:bCs/>
              </w:rPr>
            </w:pPr>
            <w:r w:rsidRPr="003F0C0D">
              <w:rPr>
                <w:rFonts w:ascii="Calibri" w:hAnsi="Calibri" w:cs="Calibri"/>
                <w:b/>
                <w:bCs/>
              </w:rPr>
              <w:t>Escape Lighting</w:t>
            </w:r>
            <w:r w:rsidR="00DF02FF" w:rsidRPr="003F0C0D">
              <w:rPr>
                <w:rFonts w:ascii="Calibri" w:hAnsi="Calibri" w:cs="Calibri"/>
                <w:b/>
                <w:bCs/>
              </w:rPr>
              <w:t>:</w:t>
            </w:r>
          </w:p>
          <w:p w14:paraId="3C75F53A" w14:textId="77777777" w:rsidR="00DF02FF" w:rsidRDefault="00DF02FF">
            <w:pPr>
              <w:spacing w:after="0" w:line="240" w:lineRule="auto"/>
              <w:jc w:val="both"/>
              <w:rPr>
                <w:rFonts w:ascii="Calibri" w:hAnsi="Calibri" w:cs="Calibri"/>
              </w:rPr>
            </w:pPr>
          </w:p>
          <w:p w14:paraId="2BC24030" w14:textId="2FE3425F" w:rsidR="00F33DF0" w:rsidRDefault="00000000">
            <w:pPr>
              <w:spacing w:after="0" w:line="240" w:lineRule="auto"/>
              <w:jc w:val="both"/>
              <w:rPr>
                <w:rFonts w:ascii="Calibri" w:hAnsi="Calibri" w:cs="Calibri"/>
              </w:rPr>
            </w:pPr>
            <w:r>
              <w:rPr>
                <w:rFonts w:ascii="Calibri" w:hAnsi="Calibri" w:cs="Calibri"/>
              </w:rPr>
              <w:t>All fire escapes have emergency lighting</w:t>
            </w:r>
          </w:p>
          <w:p w14:paraId="56254B47" w14:textId="77777777" w:rsidR="00F33DF0" w:rsidRDefault="00000000">
            <w:pPr>
              <w:spacing w:after="0" w:line="240" w:lineRule="auto"/>
              <w:jc w:val="both"/>
              <w:rPr>
                <w:rFonts w:ascii="Calibri" w:hAnsi="Calibri" w:cs="Calibri"/>
              </w:rPr>
            </w:pPr>
            <w:r>
              <w:rPr>
                <w:rFonts w:ascii="Calibri" w:hAnsi="Calibri" w:cs="Calibri"/>
              </w:rPr>
              <w:t>There is a fixed land phone line available for emergency calls</w:t>
            </w:r>
          </w:p>
          <w:p w14:paraId="6FC5B476" w14:textId="77777777" w:rsidR="00F33DF0" w:rsidRDefault="00000000">
            <w:pPr>
              <w:spacing w:after="0" w:line="240" w:lineRule="auto"/>
              <w:jc w:val="both"/>
            </w:pPr>
            <w:r>
              <w:rPr>
                <w:rFonts w:ascii="Calibri" w:hAnsi="Calibri" w:cs="Calibri"/>
              </w:rPr>
              <w:t>Mobiles work via hall internet code freely available.</w:t>
            </w:r>
          </w:p>
        </w:tc>
      </w:tr>
      <w:tr w:rsidR="00F33DF0" w14:paraId="20B333A1" w14:textId="77777777" w:rsidTr="003F0C0D">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A733489" w14:textId="173828BC" w:rsidR="00F33DF0" w:rsidRDefault="00000000">
            <w:pPr>
              <w:spacing w:after="0" w:line="240" w:lineRule="auto"/>
              <w:jc w:val="center"/>
            </w:pPr>
            <w:r>
              <w:rPr>
                <w:rFonts w:ascii="Calibri" w:hAnsi="Calibri" w:cs="Calibri"/>
                <w:b/>
              </w:rPr>
              <w:lastRenderedPageBreak/>
              <w:t>How a Fire Could Start</w:t>
            </w:r>
          </w:p>
        </w:tc>
      </w:tr>
      <w:tr w:rsidR="00F33DF0" w14:paraId="466DE9A8" w14:textId="77777777" w:rsidTr="003F0C0D">
        <w:trPr>
          <w:trHeight w:val="2835"/>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15D06263" w14:textId="399E5FE3" w:rsidR="00F33DF0" w:rsidRDefault="00000000">
            <w:pPr>
              <w:numPr>
                <w:ilvl w:val="0"/>
                <w:numId w:val="3"/>
              </w:numPr>
              <w:spacing w:after="0" w:line="360" w:lineRule="auto"/>
              <w:rPr>
                <w:rFonts w:ascii="Calibri" w:hAnsi="Calibri" w:cs="Calibri"/>
              </w:rPr>
            </w:pPr>
            <w:r>
              <w:rPr>
                <w:rFonts w:ascii="Calibri" w:hAnsi="Calibri" w:cs="Calibri"/>
              </w:rPr>
              <w:t>The kitchen has an electric cooker, microwave and a toaster</w:t>
            </w:r>
          </w:p>
          <w:p w14:paraId="765B1A99" w14:textId="77777777" w:rsidR="00F33DF0" w:rsidRDefault="00000000">
            <w:pPr>
              <w:numPr>
                <w:ilvl w:val="0"/>
                <w:numId w:val="3"/>
              </w:numPr>
              <w:spacing w:after="0" w:line="360" w:lineRule="auto"/>
              <w:rPr>
                <w:rFonts w:ascii="Calibri" w:hAnsi="Calibri" w:cs="Calibri"/>
              </w:rPr>
            </w:pPr>
            <w:r>
              <w:rPr>
                <w:rFonts w:ascii="Calibri" w:hAnsi="Calibri" w:cs="Calibri"/>
              </w:rPr>
              <w:t xml:space="preserve">Flammable materials </w:t>
            </w:r>
          </w:p>
          <w:p w14:paraId="201846FC" w14:textId="77777777" w:rsidR="00F33DF0" w:rsidRDefault="00000000">
            <w:pPr>
              <w:numPr>
                <w:ilvl w:val="0"/>
                <w:numId w:val="3"/>
              </w:numPr>
              <w:spacing w:after="0" w:line="360" w:lineRule="auto"/>
              <w:rPr>
                <w:rFonts w:ascii="Calibri" w:hAnsi="Calibri" w:cs="Calibri"/>
              </w:rPr>
            </w:pPr>
            <w:r>
              <w:rPr>
                <w:rFonts w:ascii="Calibri" w:hAnsi="Calibri" w:cs="Calibri"/>
              </w:rPr>
              <w:t>Heating system</w:t>
            </w:r>
          </w:p>
          <w:p w14:paraId="5E67FE7F" w14:textId="77777777" w:rsidR="00F33DF0" w:rsidRDefault="00000000">
            <w:pPr>
              <w:numPr>
                <w:ilvl w:val="0"/>
                <w:numId w:val="3"/>
              </w:numPr>
              <w:spacing w:after="0" w:line="360" w:lineRule="auto"/>
              <w:rPr>
                <w:rFonts w:ascii="Calibri" w:hAnsi="Calibri" w:cs="Calibri"/>
              </w:rPr>
            </w:pPr>
            <w:r>
              <w:rPr>
                <w:rFonts w:ascii="Calibri" w:hAnsi="Calibri" w:cs="Calibri"/>
              </w:rPr>
              <w:t>Candles or similar</w:t>
            </w:r>
          </w:p>
          <w:p w14:paraId="569B3CE1" w14:textId="77777777" w:rsidR="00F33DF0" w:rsidRDefault="00000000">
            <w:pPr>
              <w:numPr>
                <w:ilvl w:val="0"/>
                <w:numId w:val="3"/>
              </w:numPr>
              <w:spacing w:after="0" w:line="360" w:lineRule="auto"/>
              <w:rPr>
                <w:rFonts w:ascii="Calibri" w:hAnsi="Calibri" w:cs="Calibri"/>
              </w:rPr>
            </w:pPr>
            <w:r>
              <w:rPr>
                <w:rFonts w:ascii="Calibri" w:hAnsi="Calibri" w:cs="Calibri"/>
              </w:rPr>
              <w:t xml:space="preserve">External sources </w:t>
            </w:r>
          </w:p>
          <w:p w14:paraId="1C7B6F6A" w14:textId="77777777" w:rsidR="00F33DF0" w:rsidRDefault="00000000">
            <w:pPr>
              <w:numPr>
                <w:ilvl w:val="0"/>
                <w:numId w:val="3"/>
              </w:numPr>
              <w:spacing w:after="0" w:line="360" w:lineRule="auto"/>
            </w:pPr>
            <w:r>
              <w:rPr>
                <w:rFonts w:ascii="Calibri" w:hAnsi="Calibri" w:cs="Calibri"/>
              </w:rPr>
              <w:t xml:space="preserve">Electrical systems or appliances </w:t>
            </w:r>
          </w:p>
        </w:tc>
      </w:tr>
      <w:tr w:rsidR="00F33DF0" w14:paraId="67A03FBF" w14:textId="77777777" w:rsidTr="003F0C0D">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1A9BC0F" w14:textId="77777777" w:rsidR="00F33DF0" w:rsidRDefault="00000000">
            <w:pPr>
              <w:spacing w:after="0" w:line="240" w:lineRule="auto"/>
              <w:jc w:val="center"/>
            </w:pPr>
            <w:r>
              <w:rPr>
                <w:rFonts w:ascii="Calibri" w:hAnsi="Calibri" w:cs="Calibri"/>
                <w:b/>
              </w:rPr>
              <w:t>Precautions</w:t>
            </w:r>
          </w:p>
        </w:tc>
      </w:tr>
      <w:tr w:rsidR="00F33DF0" w14:paraId="08840192" w14:textId="77777777" w:rsidTr="003F0C0D">
        <w:trPr>
          <w:trHeight w:val="2835"/>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09BA7A5A" w14:textId="0BD16235" w:rsidR="00F33DF0" w:rsidRDefault="00000000">
            <w:pPr>
              <w:numPr>
                <w:ilvl w:val="0"/>
                <w:numId w:val="2"/>
              </w:numPr>
              <w:spacing w:after="0" w:line="240" w:lineRule="auto"/>
              <w:rPr>
                <w:rFonts w:ascii="Calibri" w:hAnsi="Calibri" w:cs="Calibri"/>
              </w:rPr>
            </w:pPr>
            <w:r>
              <w:rPr>
                <w:rFonts w:ascii="Calibri" w:hAnsi="Calibri" w:cs="Calibri"/>
              </w:rPr>
              <w:t>The hall is only hired to adults and there are age restrictions on using the kitchen. Deep fat fryers are not permitted. Smoke detector</w:t>
            </w:r>
            <w:r w:rsidR="00DF02FF">
              <w:rPr>
                <w:rFonts w:ascii="Calibri" w:hAnsi="Calibri" w:cs="Calibri"/>
              </w:rPr>
              <w:t>s are</w:t>
            </w:r>
            <w:r>
              <w:rPr>
                <w:rFonts w:ascii="Calibri" w:hAnsi="Calibri" w:cs="Calibri"/>
              </w:rPr>
              <w:t xml:space="preserve"> fitted</w:t>
            </w:r>
          </w:p>
          <w:p w14:paraId="1D0747BE" w14:textId="77777777" w:rsidR="00DF02FF" w:rsidRDefault="00DF02FF" w:rsidP="003F0C0D">
            <w:pPr>
              <w:spacing w:after="0" w:line="240" w:lineRule="auto"/>
              <w:ind w:left="360"/>
              <w:rPr>
                <w:rFonts w:ascii="Calibri" w:hAnsi="Calibri" w:cs="Calibri"/>
              </w:rPr>
            </w:pPr>
          </w:p>
          <w:p w14:paraId="51F48637" w14:textId="77777777" w:rsidR="00F33DF0" w:rsidRDefault="00000000">
            <w:pPr>
              <w:numPr>
                <w:ilvl w:val="0"/>
                <w:numId w:val="2"/>
              </w:numPr>
              <w:spacing w:after="0" w:line="360" w:lineRule="auto"/>
              <w:rPr>
                <w:rFonts w:ascii="Calibri" w:hAnsi="Calibri" w:cs="Calibri"/>
              </w:rPr>
            </w:pPr>
            <w:r>
              <w:rPr>
                <w:rFonts w:ascii="Calibri" w:hAnsi="Calibri" w:cs="Calibri"/>
              </w:rPr>
              <w:t>No flammable material are permitted on the premises</w:t>
            </w:r>
          </w:p>
          <w:p w14:paraId="2CCDDCAD" w14:textId="77777777" w:rsidR="00F33DF0" w:rsidRDefault="00000000">
            <w:pPr>
              <w:numPr>
                <w:ilvl w:val="0"/>
                <w:numId w:val="2"/>
              </w:numPr>
              <w:spacing w:after="0" w:line="360" w:lineRule="auto"/>
              <w:rPr>
                <w:rFonts w:ascii="Calibri" w:hAnsi="Calibri" w:cs="Calibri"/>
              </w:rPr>
            </w:pPr>
            <w:r>
              <w:rPr>
                <w:rFonts w:ascii="Calibri" w:hAnsi="Calibri" w:cs="Calibri"/>
              </w:rPr>
              <w:t xml:space="preserve">The heating system is a heat exchanger with no ignition source is within the building </w:t>
            </w:r>
          </w:p>
          <w:p w14:paraId="1840D391" w14:textId="7C8F7FCD" w:rsidR="00DF02FF" w:rsidRDefault="00000000">
            <w:pPr>
              <w:numPr>
                <w:ilvl w:val="0"/>
                <w:numId w:val="2"/>
              </w:numPr>
              <w:spacing w:after="0" w:line="240" w:lineRule="auto"/>
              <w:rPr>
                <w:rFonts w:ascii="Calibri" w:hAnsi="Calibri" w:cs="Calibri"/>
              </w:rPr>
            </w:pPr>
            <w:r>
              <w:rPr>
                <w:rFonts w:ascii="Calibri" w:hAnsi="Calibri" w:cs="Calibri"/>
              </w:rPr>
              <w:t xml:space="preserve">Candles or similar are </w:t>
            </w:r>
            <w:r w:rsidR="00AE1C73">
              <w:rPr>
                <w:rFonts w:ascii="Calibri" w:hAnsi="Calibri" w:cs="Calibri"/>
              </w:rPr>
              <w:t>not</w:t>
            </w:r>
            <w:r>
              <w:rPr>
                <w:rFonts w:ascii="Calibri" w:hAnsi="Calibri" w:cs="Calibri"/>
              </w:rPr>
              <w:t xml:space="preserve"> allowed  </w:t>
            </w:r>
          </w:p>
          <w:p w14:paraId="0203116A" w14:textId="77777777" w:rsidR="00F33DF0" w:rsidRPr="00DF02FF" w:rsidRDefault="00F33DF0" w:rsidP="003F0C0D">
            <w:pPr>
              <w:spacing w:after="0" w:line="240" w:lineRule="auto"/>
              <w:ind w:left="360"/>
              <w:rPr>
                <w:rFonts w:ascii="Calibri" w:hAnsi="Calibri" w:cs="Calibri"/>
              </w:rPr>
            </w:pPr>
          </w:p>
          <w:p w14:paraId="4ABFB6B2" w14:textId="77777777" w:rsidR="00F33DF0" w:rsidRDefault="00000000">
            <w:pPr>
              <w:numPr>
                <w:ilvl w:val="0"/>
                <w:numId w:val="2"/>
              </w:numPr>
              <w:spacing w:after="0" w:line="360" w:lineRule="auto"/>
              <w:rPr>
                <w:rFonts w:ascii="Calibri" w:hAnsi="Calibri" w:cs="Calibri"/>
              </w:rPr>
            </w:pPr>
            <w:r>
              <w:rPr>
                <w:rFonts w:ascii="Calibri" w:hAnsi="Calibri" w:cs="Calibri"/>
              </w:rPr>
              <w:t>It is unlikely a fire would transfer unseen from external sources (see above)</w:t>
            </w:r>
          </w:p>
          <w:p w14:paraId="37D0A46E" w14:textId="77777777" w:rsidR="00F33DF0" w:rsidRDefault="00000000">
            <w:pPr>
              <w:numPr>
                <w:ilvl w:val="0"/>
                <w:numId w:val="2"/>
              </w:numPr>
              <w:spacing w:after="0" w:line="240" w:lineRule="auto"/>
              <w:rPr>
                <w:rFonts w:ascii="Calibri" w:hAnsi="Calibri" w:cs="Calibri"/>
              </w:rPr>
            </w:pPr>
            <w:r>
              <w:rPr>
                <w:rFonts w:ascii="Calibri" w:hAnsi="Calibri" w:cs="Calibri"/>
              </w:rPr>
              <w:t>The electrical system is tested regularly. Any hirer wishing to use their own electrical appliances must show a PAT test. The hall does not have any PAT testable items</w:t>
            </w:r>
          </w:p>
          <w:p w14:paraId="5A40F1AB" w14:textId="77777777" w:rsidR="00F33DF0" w:rsidRDefault="00F33DF0">
            <w:pPr>
              <w:spacing w:after="0" w:line="240" w:lineRule="auto"/>
              <w:rPr>
                <w:rFonts w:ascii="Calibri" w:hAnsi="Calibri" w:cs="Calibri"/>
              </w:rPr>
            </w:pPr>
          </w:p>
        </w:tc>
      </w:tr>
      <w:tr w:rsidR="00F33DF0" w14:paraId="7D7CFFCD" w14:textId="77777777" w:rsidTr="003F0C0D">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A5DD9E4" w14:textId="77777777" w:rsidR="00F33DF0" w:rsidRDefault="00000000">
            <w:pPr>
              <w:spacing w:after="0" w:line="240" w:lineRule="auto"/>
              <w:jc w:val="center"/>
            </w:pPr>
            <w:r>
              <w:rPr>
                <w:rFonts w:ascii="Calibri" w:hAnsi="Calibri" w:cs="Calibri"/>
                <w:b/>
              </w:rPr>
              <w:t>Escape Routes</w:t>
            </w:r>
          </w:p>
        </w:tc>
      </w:tr>
      <w:tr w:rsidR="00F33DF0" w14:paraId="09243D90" w14:textId="77777777" w:rsidTr="003F0C0D">
        <w:trPr>
          <w:trHeight w:val="1060"/>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3F6E64F7" w14:textId="77777777" w:rsidR="00F33DF0" w:rsidRDefault="00000000">
            <w:pPr>
              <w:spacing w:after="0" w:line="240" w:lineRule="auto"/>
            </w:pPr>
            <w:r>
              <w:rPr>
                <w:rFonts w:ascii="Calibri" w:hAnsi="Calibri" w:cs="Calibri"/>
              </w:rPr>
              <w:t>The escape routes are out the main entrance into the car park or out of the front fire escape into the car park or out via lounge area into rear car park or out through the rear fire escape into rear car park. For committee arranged events the committee will account for those present, for hirers it is the hirer responsibility to account for those present.</w:t>
            </w:r>
          </w:p>
        </w:tc>
      </w:tr>
      <w:tr w:rsidR="00F33DF0" w14:paraId="7DC87102" w14:textId="77777777" w:rsidTr="003F0C0D">
        <w:trPr>
          <w:trHeight w:val="65"/>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E5A6B05" w14:textId="77777777" w:rsidR="00F33DF0" w:rsidRDefault="00000000">
            <w:pPr>
              <w:spacing w:after="0" w:line="240" w:lineRule="auto"/>
              <w:jc w:val="center"/>
            </w:pPr>
            <w:r>
              <w:rPr>
                <w:rFonts w:ascii="Calibri" w:hAnsi="Calibri" w:cs="Calibri"/>
                <w:b/>
              </w:rPr>
              <w:t>Fire Alarm</w:t>
            </w:r>
          </w:p>
        </w:tc>
      </w:tr>
      <w:tr w:rsidR="00F33DF0" w14:paraId="76991FEE" w14:textId="77777777" w:rsidTr="003F0C0D">
        <w:trPr>
          <w:trHeight w:val="581"/>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0DA463E6" w14:textId="77777777" w:rsidR="00F33DF0" w:rsidRDefault="00000000">
            <w:pPr>
              <w:spacing w:after="0" w:line="240" w:lineRule="auto"/>
            </w:pPr>
            <w:r>
              <w:rPr>
                <w:rFonts w:ascii="Calibri" w:hAnsi="Calibri" w:cs="Calibri"/>
              </w:rPr>
              <w:t>The alarm is raised by smoke detection or by activating call buttons.</w:t>
            </w:r>
          </w:p>
        </w:tc>
      </w:tr>
      <w:tr w:rsidR="00F33DF0" w14:paraId="7E74985D" w14:textId="77777777" w:rsidTr="003F0C0D">
        <w:tc>
          <w:tcPr>
            <w:tcW w:w="9242"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B6AE232" w14:textId="77777777" w:rsidR="00F33DF0" w:rsidRDefault="00000000">
            <w:pPr>
              <w:spacing w:after="0" w:line="240" w:lineRule="auto"/>
              <w:jc w:val="center"/>
            </w:pPr>
            <w:r>
              <w:rPr>
                <w:rFonts w:ascii="Calibri" w:hAnsi="Calibri" w:cs="Calibri"/>
                <w:b/>
              </w:rPr>
              <w:t>Fire Extinguishers</w:t>
            </w:r>
          </w:p>
        </w:tc>
      </w:tr>
      <w:tr w:rsidR="00F33DF0" w14:paraId="5140EF32" w14:textId="77777777" w:rsidTr="003F0C0D">
        <w:trPr>
          <w:trHeight w:val="842"/>
        </w:trPr>
        <w:tc>
          <w:tcPr>
            <w:tcW w:w="9242" w:type="dxa"/>
            <w:gridSpan w:val="3"/>
            <w:tcBorders>
              <w:top w:val="single" w:sz="4" w:space="0" w:color="000000"/>
              <w:left w:val="single" w:sz="4" w:space="0" w:color="000000"/>
              <w:bottom w:val="single" w:sz="4" w:space="0" w:color="000000"/>
              <w:right w:val="single" w:sz="4" w:space="0" w:color="000000"/>
            </w:tcBorders>
            <w:shd w:val="clear" w:color="auto" w:fill="auto"/>
          </w:tcPr>
          <w:p w14:paraId="5A061FE5" w14:textId="77777777" w:rsidR="00F33DF0" w:rsidRDefault="00000000">
            <w:pPr>
              <w:spacing w:after="0" w:line="240" w:lineRule="auto"/>
              <w:rPr>
                <w:rFonts w:ascii="Calibri" w:hAnsi="Calibri" w:cs="Calibri"/>
              </w:rPr>
            </w:pPr>
            <w:r>
              <w:rPr>
                <w:rFonts w:ascii="Calibri" w:hAnsi="Calibri" w:cs="Calibri"/>
              </w:rPr>
              <w:t xml:space="preserve">Fire extinguishers are serviced annually </w:t>
            </w:r>
          </w:p>
          <w:p w14:paraId="380274A0" w14:textId="77777777" w:rsidR="00F33DF0" w:rsidRDefault="00F33DF0">
            <w:pPr>
              <w:spacing w:after="0" w:line="240" w:lineRule="auto"/>
              <w:rPr>
                <w:rFonts w:ascii="Calibri" w:hAnsi="Calibri" w:cs="Calibri"/>
              </w:rPr>
            </w:pPr>
          </w:p>
        </w:tc>
      </w:tr>
    </w:tbl>
    <w:p w14:paraId="43253F89" w14:textId="77777777" w:rsidR="00F33DF0" w:rsidRDefault="00F33DF0">
      <w:pPr>
        <w:pageBreakBefore/>
        <w:rPr>
          <w:rFonts w:ascii="Calibri" w:hAnsi="Calibri" w:cs="Calibri"/>
        </w:rPr>
      </w:pPr>
    </w:p>
    <w:tbl>
      <w:tblPr>
        <w:tblW w:w="0" w:type="auto"/>
        <w:tblLayout w:type="fixed"/>
        <w:tblLook w:val="0000" w:firstRow="0" w:lastRow="0" w:firstColumn="0" w:lastColumn="0" w:noHBand="0" w:noVBand="0"/>
      </w:tblPr>
      <w:tblGrid>
        <w:gridCol w:w="9242"/>
      </w:tblGrid>
      <w:tr w:rsidR="00F33DF0" w14:paraId="20DF63B4" w14:textId="77777777" w:rsidTr="003F0C0D">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703339B" w14:textId="77777777" w:rsidR="00F33DF0" w:rsidRDefault="00000000">
            <w:pPr>
              <w:spacing w:after="0" w:line="240" w:lineRule="auto"/>
              <w:jc w:val="center"/>
            </w:pPr>
            <w:r>
              <w:rPr>
                <w:rFonts w:ascii="Calibri" w:hAnsi="Calibri" w:cs="Calibri"/>
                <w:b/>
              </w:rPr>
              <w:t>Summary of Significant Findings</w:t>
            </w:r>
          </w:p>
        </w:tc>
      </w:tr>
      <w:tr w:rsidR="00F33DF0" w14:paraId="4B7B1D4B" w14:textId="77777777">
        <w:trPr>
          <w:trHeight w:val="2835"/>
        </w:trPr>
        <w:tc>
          <w:tcPr>
            <w:tcW w:w="9242" w:type="dxa"/>
            <w:tcBorders>
              <w:top w:val="single" w:sz="4" w:space="0" w:color="000000"/>
              <w:left w:val="single" w:sz="4" w:space="0" w:color="000000"/>
              <w:bottom w:val="single" w:sz="4" w:space="0" w:color="000000"/>
              <w:right w:val="single" w:sz="4" w:space="0" w:color="000000"/>
            </w:tcBorders>
            <w:shd w:val="clear" w:color="auto" w:fill="auto"/>
          </w:tcPr>
          <w:p w14:paraId="3500B22E" w14:textId="77777777" w:rsidR="00F33DF0" w:rsidRDefault="00F33DF0">
            <w:pPr>
              <w:numPr>
                <w:ilvl w:val="0"/>
                <w:numId w:val="1"/>
              </w:numPr>
              <w:snapToGrid w:val="0"/>
              <w:spacing w:after="0" w:line="240" w:lineRule="auto"/>
              <w:rPr>
                <w:rFonts w:ascii="Calibri" w:hAnsi="Calibri" w:cs="Calibri"/>
              </w:rPr>
            </w:pPr>
          </w:p>
          <w:p w14:paraId="76C0549E" w14:textId="77777777" w:rsidR="00F33DF0" w:rsidRDefault="00F33DF0">
            <w:pPr>
              <w:spacing w:after="0" w:line="240" w:lineRule="auto"/>
              <w:rPr>
                <w:rFonts w:ascii="Calibri" w:hAnsi="Calibri" w:cs="Calibri"/>
              </w:rPr>
            </w:pPr>
          </w:p>
        </w:tc>
      </w:tr>
      <w:tr w:rsidR="00F33DF0" w14:paraId="5489186B" w14:textId="77777777" w:rsidTr="003F0C0D">
        <w:tc>
          <w:tcPr>
            <w:tcW w:w="924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FB5AA" w14:textId="77777777" w:rsidR="00F33DF0" w:rsidRDefault="00000000">
            <w:pPr>
              <w:spacing w:after="0" w:line="240" w:lineRule="auto"/>
              <w:jc w:val="center"/>
            </w:pPr>
            <w:r>
              <w:rPr>
                <w:rFonts w:ascii="Calibri" w:hAnsi="Calibri" w:cs="Calibri"/>
                <w:b/>
              </w:rPr>
              <w:t>Action Plan</w:t>
            </w:r>
          </w:p>
        </w:tc>
      </w:tr>
      <w:tr w:rsidR="00F33DF0" w14:paraId="634124ED" w14:textId="77777777">
        <w:trPr>
          <w:trHeight w:val="2835"/>
        </w:trPr>
        <w:tc>
          <w:tcPr>
            <w:tcW w:w="9242" w:type="dxa"/>
            <w:tcBorders>
              <w:top w:val="single" w:sz="4" w:space="0" w:color="000000"/>
              <w:left w:val="single" w:sz="4" w:space="0" w:color="000000"/>
              <w:bottom w:val="single" w:sz="4" w:space="0" w:color="000000"/>
              <w:right w:val="single" w:sz="4" w:space="0" w:color="000000"/>
            </w:tcBorders>
            <w:shd w:val="clear" w:color="auto" w:fill="auto"/>
          </w:tcPr>
          <w:p w14:paraId="2A7A9CA9" w14:textId="77777777" w:rsidR="00F33DF0" w:rsidRDefault="00F33DF0">
            <w:pPr>
              <w:spacing w:after="0" w:line="240" w:lineRule="auto"/>
              <w:ind w:left="720"/>
              <w:rPr>
                <w:rFonts w:ascii="Calibri" w:hAnsi="Calibri" w:cs="Calibri"/>
                <w:i/>
              </w:rPr>
            </w:pPr>
          </w:p>
          <w:p w14:paraId="3CD8C66D" w14:textId="77777777" w:rsidR="00F33DF0" w:rsidRDefault="00F33DF0">
            <w:pPr>
              <w:spacing w:after="0" w:line="240" w:lineRule="auto"/>
              <w:ind w:left="720"/>
              <w:rPr>
                <w:rFonts w:ascii="Calibri" w:hAnsi="Calibri" w:cs="Calibri"/>
              </w:rPr>
            </w:pPr>
          </w:p>
        </w:tc>
      </w:tr>
    </w:tbl>
    <w:p w14:paraId="5532966D" w14:textId="77777777" w:rsidR="00F33DF0" w:rsidRDefault="00F33DF0">
      <w:pPr>
        <w:spacing w:after="0" w:line="240" w:lineRule="auto"/>
        <w:rPr>
          <w:rFonts w:ascii="Calibri" w:hAnsi="Calibri" w:cs="Calibri"/>
        </w:rPr>
      </w:pPr>
    </w:p>
    <w:tbl>
      <w:tblPr>
        <w:tblW w:w="0" w:type="auto"/>
        <w:tblLayout w:type="fixed"/>
        <w:tblLook w:val="0000" w:firstRow="0" w:lastRow="0" w:firstColumn="0" w:lastColumn="0" w:noHBand="0" w:noVBand="0"/>
      </w:tblPr>
      <w:tblGrid>
        <w:gridCol w:w="1711"/>
        <w:gridCol w:w="7469"/>
      </w:tblGrid>
      <w:tr w:rsidR="00F33DF0" w14:paraId="58298809" w14:textId="77777777" w:rsidTr="003F0C0D">
        <w:tc>
          <w:tcPr>
            <w:tcW w:w="1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0C1B6E1" w14:textId="77777777" w:rsidR="00F33DF0" w:rsidRPr="003F0C0D" w:rsidRDefault="00000000">
            <w:pPr>
              <w:spacing w:after="0" w:line="240" w:lineRule="auto"/>
              <w:rPr>
                <w:b/>
                <w:bCs/>
              </w:rPr>
            </w:pPr>
            <w:r w:rsidRPr="003F0C0D">
              <w:rPr>
                <w:rFonts w:ascii="Calibri" w:hAnsi="Calibri" w:cs="Calibri"/>
                <w:b/>
                <w:bCs/>
              </w:rPr>
              <w:t>Next Review Date</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7291A310" w14:textId="77777777" w:rsidR="00F33DF0" w:rsidRDefault="00000000">
            <w:pPr>
              <w:spacing w:after="0" w:line="240" w:lineRule="auto"/>
            </w:pPr>
            <w:r>
              <w:rPr>
                <w:rFonts w:ascii="Calibri" w:hAnsi="Calibri" w:cs="Calibri"/>
              </w:rPr>
              <w:t>Comments</w:t>
            </w:r>
          </w:p>
        </w:tc>
      </w:tr>
      <w:tr w:rsidR="00F33DF0" w14:paraId="7EC31DCA" w14:textId="77777777" w:rsidTr="003F0C0D">
        <w:tc>
          <w:tcPr>
            <w:tcW w:w="1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C549869" w14:textId="77777777" w:rsidR="00F33DF0" w:rsidRPr="003F0C0D" w:rsidRDefault="00000000">
            <w:pPr>
              <w:spacing w:after="0" w:line="240" w:lineRule="auto"/>
              <w:rPr>
                <w:b/>
                <w:bCs/>
              </w:rPr>
            </w:pPr>
            <w:r w:rsidRPr="003F0C0D">
              <w:rPr>
                <w:rFonts w:ascii="Calibri" w:hAnsi="Calibri" w:cs="Calibri"/>
                <w:b/>
                <w:bCs/>
              </w:rPr>
              <w:t>April 2025</w:t>
            </w: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6467D77F" w14:textId="77777777" w:rsidR="00F33DF0" w:rsidRDefault="00F33DF0">
            <w:pPr>
              <w:snapToGrid w:val="0"/>
              <w:spacing w:after="0" w:line="240" w:lineRule="auto"/>
              <w:rPr>
                <w:rFonts w:ascii="Calibri" w:hAnsi="Calibri" w:cs="Calibri"/>
              </w:rPr>
            </w:pPr>
          </w:p>
        </w:tc>
      </w:tr>
      <w:tr w:rsidR="00F33DF0" w14:paraId="043EB54C" w14:textId="77777777" w:rsidTr="003F0C0D">
        <w:tc>
          <w:tcPr>
            <w:tcW w:w="171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E5ADBDA" w14:textId="77777777" w:rsidR="00F33DF0" w:rsidRPr="003F0C0D" w:rsidRDefault="00F33DF0">
            <w:pPr>
              <w:snapToGrid w:val="0"/>
              <w:spacing w:after="0" w:line="240" w:lineRule="auto"/>
              <w:rPr>
                <w:rFonts w:ascii="Calibri" w:hAnsi="Calibri" w:cs="Calibri"/>
                <w:b/>
                <w:bCs/>
              </w:rPr>
            </w:pPr>
          </w:p>
        </w:tc>
        <w:tc>
          <w:tcPr>
            <w:tcW w:w="7469" w:type="dxa"/>
            <w:tcBorders>
              <w:top w:val="single" w:sz="4" w:space="0" w:color="000000"/>
              <w:left w:val="single" w:sz="4" w:space="0" w:color="000000"/>
              <w:bottom w:val="single" w:sz="4" w:space="0" w:color="000000"/>
              <w:right w:val="single" w:sz="4" w:space="0" w:color="000000"/>
            </w:tcBorders>
            <w:shd w:val="clear" w:color="auto" w:fill="auto"/>
          </w:tcPr>
          <w:p w14:paraId="1EB0EB47" w14:textId="77777777" w:rsidR="00F33DF0" w:rsidRDefault="00F33DF0">
            <w:pPr>
              <w:snapToGrid w:val="0"/>
              <w:spacing w:after="0" w:line="240" w:lineRule="auto"/>
              <w:rPr>
                <w:rFonts w:ascii="Calibri" w:hAnsi="Calibri" w:cs="Calibri"/>
              </w:rPr>
            </w:pPr>
          </w:p>
        </w:tc>
      </w:tr>
    </w:tbl>
    <w:p w14:paraId="74BDE86B" w14:textId="77777777" w:rsidR="00F33DF0" w:rsidRDefault="00F33DF0">
      <w:pPr>
        <w:spacing w:after="0" w:line="240" w:lineRule="auto"/>
        <w:rPr>
          <w:rFonts w:ascii="Calibri" w:hAnsi="Calibri" w:cs="Calibri"/>
        </w:rPr>
      </w:pPr>
    </w:p>
    <w:p w14:paraId="348A3979" w14:textId="2826D4A2" w:rsidR="00F33DF0" w:rsidRDefault="00000000">
      <w:pPr>
        <w:spacing w:after="0" w:line="240" w:lineRule="auto"/>
        <w:rPr>
          <w:rFonts w:ascii="Calibri" w:hAnsi="Calibri" w:cs="Calibri"/>
        </w:rPr>
      </w:pPr>
      <w:r>
        <w:rPr>
          <w:rFonts w:ascii="Calibri" w:hAnsi="Calibri" w:cs="Calibri"/>
          <w:b/>
        </w:rPr>
        <w:t>Note 1</w:t>
      </w:r>
      <w:r w:rsidR="00DF02FF">
        <w:rPr>
          <w:rFonts w:ascii="Calibri" w:hAnsi="Calibri" w:cs="Calibri"/>
          <w:b/>
        </w:rPr>
        <w:t>:</w:t>
      </w:r>
    </w:p>
    <w:p w14:paraId="35CBA050" w14:textId="77777777" w:rsidR="00F33DF0" w:rsidRDefault="00000000">
      <w:pPr>
        <w:spacing w:after="0" w:line="240" w:lineRule="auto"/>
        <w:rPr>
          <w:rFonts w:ascii="Calibri" w:hAnsi="Calibri" w:cs="Calibri"/>
          <w:b/>
          <w:bCs/>
        </w:rPr>
      </w:pPr>
      <w:r>
        <w:rPr>
          <w:rFonts w:ascii="Calibri" w:hAnsi="Calibri" w:cs="Calibri"/>
        </w:rPr>
        <w:t>Seating used in rows must be locked together of no less than 7 chairs and no more than 17 chairs. There must be an aisle between rows so that no seat is more than 7 seats away from an aisle.</w:t>
      </w:r>
    </w:p>
    <w:p w14:paraId="5FD1F03B" w14:textId="5461555D" w:rsidR="00F33DF0" w:rsidRDefault="00000000">
      <w:pPr>
        <w:spacing w:after="0" w:line="240" w:lineRule="auto"/>
        <w:rPr>
          <w:rFonts w:ascii="Calibri" w:hAnsi="Calibri" w:cs="Calibri"/>
        </w:rPr>
      </w:pPr>
      <w:r>
        <w:rPr>
          <w:rFonts w:ascii="Calibri" w:hAnsi="Calibri" w:cs="Calibri"/>
          <w:b/>
          <w:bCs/>
        </w:rPr>
        <w:t>Note 2</w:t>
      </w:r>
      <w:r w:rsidR="00DF02FF">
        <w:rPr>
          <w:rFonts w:ascii="Calibri" w:hAnsi="Calibri" w:cs="Calibri"/>
          <w:b/>
          <w:bCs/>
        </w:rPr>
        <w:t>:</w:t>
      </w:r>
    </w:p>
    <w:p w14:paraId="13F9F91A" w14:textId="7153C95A" w:rsidR="00F33DF0" w:rsidRDefault="00000000">
      <w:pPr>
        <w:spacing w:after="0" w:line="240" w:lineRule="auto"/>
        <w:rPr>
          <w:rFonts w:ascii="Calibri" w:hAnsi="Calibri" w:cs="Calibri"/>
          <w:b/>
          <w:bCs/>
        </w:rPr>
      </w:pPr>
      <w:r>
        <w:rPr>
          <w:rFonts w:ascii="Calibri" w:hAnsi="Calibri" w:cs="Calibri"/>
        </w:rPr>
        <w:t>Tables used in rows across the hall must allow aisles of 1.05m width to allow access and escape routes. Tables placed around the edge of the room</w:t>
      </w:r>
      <w:r w:rsidR="00DA07AF">
        <w:rPr>
          <w:rFonts w:ascii="Calibri" w:hAnsi="Calibri" w:cs="Calibri"/>
        </w:rPr>
        <w:t xml:space="preserve"> </w:t>
      </w:r>
      <w:r>
        <w:rPr>
          <w:rFonts w:ascii="Calibri" w:hAnsi="Calibri" w:cs="Calibri"/>
        </w:rPr>
        <w:t xml:space="preserve">(dance hall style) do not require </w:t>
      </w:r>
      <w:r w:rsidR="00DA07AF">
        <w:rPr>
          <w:rFonts w:ascii="Calibri" w:hAnsi="Calibri" w:cs="Calibri"/>
        </w:rPr>
        <w:t xml:space="preserve">the </w:t>
      </w:r>
      <w:r>
        <w:rPr>
          <w:rFonts w:ascii="Calibri" w:hAnsi="Calibri" w:cs="Calibri"/>
        </w:rPr>
        <w:t>provision of aisles</w:t>
      </w:r>
    </w:p>
    <w:p w14:paraId="77D622F9" w14:textId="4E7D8659" w:rsidR="00F33DF0" w:rsidRDefault="00000000">
      <w:pPr>
        <w:spacing w:after="0" w:line="240" w:lineRule="auto"/>
        <w:rPr>
          <w:rFonts w:ascii="Calibri" w:hAnsi="Calibri" w:cs="Calibri"/>
        </w:rPr>
      </w:pPr>
      <w:r>
        <w:rPr>
          <w:rFonts w:ascii="Calibri" w:hAnsi="Calibri" w:cs="Calibri"/>
          <w:b/>
          <w:bCs/>
        </w:rPr>
        <w:t>Note 3</w:t>
      </w:r>
      <w:r w:rsidR="00DF02FF">
        <w:rPr>
          <w:rFonts w:ascii="Calibri" w:hAnsi="Calibri" w:cs="Calibri"/>
          <w:b/>
          <w:bCs/>
        </w:rPr>
        <w:t>:</w:t>
      </w:r>
    </w:p>
    <w:p w14:paraId="6D08A410" w14:textId="55C0BEDA" w:rsidR="00416318" w:rsidRDefault="00000000">
      <w:pPr>
        <w:spacing w:after="0" w:line="240" w:lineRule="auto"/>
        <w:rPr>
          <w:rFonts w:ascii="Calibri" w:hAnsi="Calibri" w:cs="Calibri"/>
        </w:rPr>
      </w:pPr>
      <w:r>
        <w:rPr>
          <w:rFonts w:ascii="Calibri" w:hAnsi="Calibri" w:cs="Calibri"/>
        </w:rPr>
        <w:t xml:space="preserve">Access to the Taylor room is limited to one steel staircase, this restricts the numbers that can use the room to 20. If the number of users wishing to use the room include any one </w:t>
      </w:r>
      <w:r w:rsidR="00DA07AF">
        <w:rPr>
          <w:rFonts w:ascii="Calibri" w:hAnsi="Calibri" w:cs="Calibri"/>
        </w:rPr>
        <w:t xml:space="preserve">who is disabled, </w:t>
      </w:r>
      <w:r>
        <w:rPr>
          <w:rFonts w:ascii="Calibri" w:hAnsi="Calibri" w:cs="Calibri"/>
        </w:rPr>
        <w:t>then the number is reduced to 15</w:t>
      </w:r>
    </w:p>
    <w:p w14:paraId="55028C61" w14:textId="252C44FB" w:rsidR="001A1B8D" w:rsidRDefault="001A1B8D" w:rsidP="001A1B8D">
      <w:pPr>
        <w:spacing w:after="0" w:line="240" w:lineRule="auto"/>
        <w:rPr>
          <w:rFonts w:ascii="Calibri" w:hAnsi="Calibri" w:cs="Calibri"/>
        </w:rPr>
      </w:pPr>
      <w:r>
        <w:rPr>
          <w:rFonts w:ascii="Calibri" w:hAnsi="Calibri" w:cs="Calibri"/>
          <w:b/>
          <w:bCs/>
        </w:rPr>
        <w:t xml:space="preserve">Note </w:t>
      </w:r>
      <w:r>
        <w:rPr>
          <w:rFonts w:ascii="Calibri" w:hAnsi="Calibri" w:cs="Calibri"/>
          <w:b/>
          <w:bCs/>
        </w:rPr>
        <w:t>4</w:t>
      </w:r>
      <w:r>
        <w:rPr>
          <w:rFonts w:ascii="Calibri" w:hAnsi="Calibri" w:cs="Calibri"/>
          <w:b/>
          <w:bCs/>
        </w:rPr>
        <w:t>:</w:t>
      </w:r>
    </w:p>
    <w:p w14:paraId="6553A58A" w14:textId="5EE6DB36" w:rsidR="001A1B8D" w:rsidRDefault="001A1B8D" w:rsidP="001A1B8D">
      <w:pPr>
        <w:spacing w:after="0" w:line="240" w:lineRule="auto"/>
        <w:rPr>
          <w:rFonts w:ascii="Calibri" w:hAnsi="Calibri" w:cs="Calibri"/>
        </w:rPr>
      </w:pPr>
      <w:r w:rsidRPr="001A1B8D">
        <w:rPr>
          <w:rFonts w:ascii="Calibri" w:hAnsi="Calibri" w:cs="Calibri"/>
        </w:rPr>
        <w:t>The number on stage must be reduced by one person for every 1m</w:t>
      </w:r>
      <w:r w:rsidRPr="001A1B8D">
        <w:rPr>
          <w:rFonts w:ascii="Calibri" w:hAnsi="Calibri" w:cs="Calibri"/>
          <w:vertAlign w:val="superscript"/>
        </w:rPr>
        <w:t>2</w:t>
      </w:r>
      <w:r>
        <w:rPr>
          <w:rFonts w:ascii="Calibri" w:hAnsi="Calibri" w:cs="Calibri"/>
        </w:rPr>
        <w:t xml:space="preserve"> </w:t>
      </w:r>
      <w:r w:rsidRPr="001A1B8D">
        <w:rPr>
          <w:rFonts w:ascii="Calibri" w:hAnsi="Calibri" w:cs="Calibri"/>
        </w:rPr>
        <w:t>of scenery or fixed props</w:t>
      </w:r>
    </w:p>
    <w:p w14:paraId="68C3B3E5" w14:textId="77777777" w:rsidR="001A1B8D" w:rsidRDefault="001A1B8D" w:rsidP="001A1B8D">
      <w:pPr>
        <w:spacing w:after="0" w:line="240" w:lineRule="auto"/>
      </w:pPr>
    </w:p>
    <w:sectPr w:rsidR="001A1B8D">
      <w:headerReference w:type="default" r:id="rId7"/>
      <w:foot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0A36DA" w14:textId="77777777" w:rsidR="00F067D6" w:rsidRDefault="00F067D6">
      <w:pPr>
        <w:spacing w:after="0" w:line="240" w:lineRule="auto"/>
      </w:pPr>
      <w:r>
        <w:separator/>
      </w:r>
    </w:p>
  </w:endnote>
  <w:endnote w:type="continuationSeparator" w:id="0">
    <w:p w14:paraId="68EF5722" w14:textId="77777777" w:rsidR="00F067D6" w:rsidRDefault="00F0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17EA6" w14:textId="77777777" w:rsidR="00F33DF0" w:rsidRDefault="00F33DF0">
    <w:pPr>
      <w:pStyle w:val="Footer"/>
      <w:jc w:val="center"/>
      <w:rPr>
        <w:rFonts w:ascii="Calibri" w:hAnsi="Calibri" w:cs="Calibri"/>
        <w:sz w:val="18"/>
        <w:szCs w:val="18"/>
      </w:rPr>
    </w:pPr>
  </w:p>
  <w:p w14:paraId="71445B32" w14:textId="77777777" w:rsidR="00F33DF0" w:rsidRDefault="00000000">
    <w:pPr>
      <w:pStyle w:val="Footer"/>
      <w:jc w:val="center"/>
      <w:rPr>
        <w:rFonts w:ascii="Calibri" w:hAnsi="Calibri" w:cs="Calibri"/>
        <w:sz w:val="18"/>
        <w:szCs w:val="18"/>
      </w:rPr>
    </w:pPr>
    <w:r>
      <w:rPr>
        <w:rFonts w:ascii="Calibri" w:hAnsi="Calibri" w:cs="Calibri"/>
        <w:sz w:val="18"/>
        <w:szCs w:val="18"/>
      </w:rPr>
      <w:t xml:space="preserve">Page </w:t>
    </w:r>
    <w:r>
      <w:rPr>
        <w:rFonts w:ascii="Calibri" w:hAnsi="Calibri" w:cs="Calibri"/>
        <w:sz w:val="18"/>
        <w:szCs w:val="18"/>
      </w:rPr>
      <w:fldChar w:fldCharType="begin"/>
    </w:r>
    <w:r>
      <w:rPr>
        <w:rFonts w:ascii="Calibri" w:hAnsi="Calibri" w:cs="Calibri"/>
        <w:sz w:val="18"/>
        <w:szCs w:val="18"/>
      </w:rPr>
      <w:instrText xml:space="preserve"> PAGE </w:instrText>
    </w:r>
    <w:r>
      <w:rPr>
        <w:rFonts w:ascii="Calibri" w:hAnsi="Calibri" w:cs="Calibri"/>
        <w:sz w:val="18"/>
        <w:szCs w:val="18"/>
      </w:rPr>
      <w:fldChar w:fldCharType="separate"/>
    </w:r>
    <w:r>
      <w:rPr>
        <w:rFonts w:ascii="Calibri" w:hAnsi="Calibri" w:cs="Calibri"/>
        <w:sz w:val="18"/>
        <w:szCs w:val="18"/>
      </w:rPr>
      <w:t>3</w:t>
    </w:r>
    <w:r>
      <w:rPr>
        <w:rFonts w:ascii="Calibri" w:hAnsi="Calibri" w:cs="Calibri"/>
        <w:sz w:val="18"/>
        <w:szCs w:val="18"/>
      </w:rPr>
      <w:fldChar w:fldCharType="end"/>
    </w:r>
    <w:r>
      <w:rPr>
        <w:rFonts w:ascii="Calibri" w:hAnsi="Calibri" w:cs="Calibri"/>
        <w:sz w:val="18"/>
        <w:szCs w:val="18"/>
      </w:rPr>
      <w:t xml:space="preserve"> of </w:t>
    </w:r>
    <w:r>
      <w:rPr>
        <w:rFonts w:ascii="Calibri" w:hAnsi="Calibri" w:cs="Calibri"/>
        <w:sz w:val="18"/>
        <w:szCs w:val="18"/>
      </w:rPr>
      <w:fldChar w:fldCharType="begin"/>
    </w:r>
    <w:r>
      <w:rPr>
        <w:rFonts w:ascii="Calibri" w:hAnsi="Calibri" w:cs="Calibri"/>
        <w:sz w:val="18"/>
        <w:szCs w:val="18"/>
      </w:rPr>
      <w:instrText xml:space="preserve"> NUMPAGES \* ARABIC </w:instrText>
    </w:r>
    <w:r>
      <w:rPr>
        <w:rFonts w:ascii="Calibri" w:hAnsi="Calibri" w:cs="Calibri"/>
        <w:sz w:val="18"/>
        <w:szCs w:val="18"/>
      </w:rPr>
      <w:fldChar w:fldCharType="separate"/>
    </w:r>
    <w:r>
      <w:rPr>
        <w:rFonts w:ascii="Calibri" w:hAnsi="Calibri" w:cs="Calibri"/>
        <w:sz w:val="18"/>
        <w:szCs w:val="18"/>
      </w:rPr>
      <w:t>3</w:t>
    </w:r>
    <w:r>
      <w:rPr>
        <w:rFonts w:ascii="Calibri" w:hAnsi="Calibri" w:cs="Calibri"/>
        <w:sz w:val="18"/>
        <w:szCs w:val="18"/>
      </w:rPr>
      <w:fldChar w:fldCharType="end"/>
    </w:r>
    <w:r>
      <w:rPr>
        <w:rFonts w:ascii="Calibri" w:hAnsi="Calibri" w:cs="Calibri"/>
        <w:sz w:val="18"/>
        <w:szCs w:val="18"/>
      </w:rPr>
      <w:t xml:space="preserve"> </w:t>
    </w:r>
  </w:p>
  <w:p w14:paraId="666B8EE1" w14:textId="77777777" w:rsidR="00F33DF0" w:rsidRDefault="00000000">
    <w:pPr>
      <w:pStyle w:val="Footer"/>
      <w:jc w:val="center"/>
      <w:rPr>
        <w:rFonts w:ascii="Calibri" w:hAnsi="Calibri" w:cs="Calibri"/>
        <w:sz w:val="18"/>
        <w:szCs w:val="18"/>
      </w:rPr>
    </w:pPr>
    <w:r>
      <w:rPr>
        <w:rFonts w:ascii="Calibri" w:hAnsi="Calibri" w:cs="Calibri"/>
        <w:sz w:val="18"/>
        <w:szCs w:val="18"/>
      </w:rPr>
      <w:t>Bishop Sutton Village Hall</w:t>
    </w:r>
  </w:p>
  <w:p w14:paraId="47553F41" w14:textId="5C85A741" w:rsidR="00F33DF0" w:rsidRDefault="00000000">
    <w:pPr>
      <w:pStyle w:val="Footer"/>
      <w:jc w:val="center"/>
    </w:pPr>
    <w:r>
      <w:rPr>
        <w:rFonts w:ascii="Calibri" w:hAnsi="Calibri" w:cs="Calibri"/>
        <w:sz w:val="18"/>
        <w:szCs w:val="18"/>
      </w:rPr>
      <w:t xml:space="preserve">Created </w:t>
    </w:r>
    <w:r w:rsidR="00DF02FF">
      <w:rPr>
        <w:rFonts w:ascii="Calibri" w:hAnsi="Calibri" w:cs="Calibri"/>
        <w:sz w:val="18"/>
        <w:szCs w:val="18"/>
      </w:rPr>
      <w:t>1</w:t>
    </w:r>
    <w:r w:rsidR="001A1B8D">
      <w:rPr>
        <w:rFonts w:ascii="Calibri" w:hAnsi="Calibri" w:cs="Calibri"/>
        <w:sz w:val="18"/>
        <w:szCs w:val="18"/>
      </w:rPr>
      <w:t>6</w:t>
    </w:r>
    <w:r>
      <w:rPr>
        <w:rFonts w:ascii="Calibri" w:hAnsi="Calibri" w:cs="Calibri"/>
        <w:sz w:val="18"/>
        <w:szCs w:val="18"/>
      </w:rPr>
      <w:t xml:space="preserve">/10/24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C01E4A" w14:textId="77777777" w:rsidR="00F067D6" w:rsidRDefault="00F067D6">
      <w:pPr>
        <w:spacing w:after="0" w:line="240" w:lineRule="auto"/>
      </w:pPr>
      <w:r>
        <w:separator/>
      </w:r>
    </w:p>
  </w:footnote>
  <w:footnote w:type="continuationSeparator" w:id="0">
    <w:p w14:paraId="0F725DA1" w14:textId="77777777" w:rsidR="00F067D6" w:rsidRDefault="00F067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7BD0" w14:textId="77777777" w:rsidR="00F33DF0" w:rsidRDefault="00000000">
    <w:pPr>
      <w:pStyle w:val="Header"/>
      <w:jc w:val="center"/>
      <w:rPr>
        <w:rFonts w:ascii="Calibri" w:hAnsi="Calibri" w:cs="Calibri"/>
        <w:b/>
        <w:sz w:val="28"/>
        <w:szCs w:val="28"/>
      </w:rPr>
    </w:pPr>
    <w:r>
      <w:rPr>
        <w:rFonts w:ascii="Calibri" w:hAnsi="Calibri" w:cs="Calibri"/>
        <w:b/>
        <w:sz w:val="28"/>
        <w:szCs w:val="28"/>
      </w:rPr>
      <w:t xml:space="preserve">Fire Safety Risk Assessment </w:t>
    </w:r>
  </w:p>
  <w:p w14:paraId="527F9023" w14:textId="77777777" w:rsidR="00F33DF0" w:rsidRDefault="00000000">
    <w:pPr>
      <w:pStyle w:val="Header"/>
      <w:jc w:val="center"/>
      <w:rPr>
        <w:rFonts w:ascii="Calibri" w:hAnsi="Calibri" w:cs="Calibri"/>
        <w:b/>
        <w:sz w:val="28"/>
        <w:szCs w:val="28"/>
      </w:rPr>
    </w:pPr>
    <w:r>
      <w:rPr>
        <w:rFonts w:ascii="Calibri" w:hAnsi="Calibri" w:cs="Calibri"/>
        <w:b/>
        <w:sz w:val="28"/>
        <w:szCs w:val="28"/>
      </w:rPr>
      <w:t>Bishop Sutton Village Hall</w:t>
    </w:r>
  </w:p>
  <w:p w14:paraId="02C963B0" w14:textId="77777777" w:rsidR="00F33DF0" w:rsidRDefault="00F33DF0">
    <w:pPr>
      <w:pStyle w:val="Header"/>
      <w:rPr>
        <w:rFonts w:ascii="Calibri" w:hAnsi="Calibri" w:cs="Calibri"/>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rPr>
        <w:rFonts w:hint="default"/>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2089843237">
    <w:abstractNumId w:val="0"/>
  </w:num>
  <w:num w:numId="2" w16cid:durableId="572669350">
    <w:abstractNumId w:val="1"/>
  </w:num>
  <w:num w:numId="3" w16cid:durableId="984772692">
    <w:abstractNumId w:val="2"/>
  </w:num>
  <w:num w:numId="4" w16cid:durableId="135030328">
    <w:abstractNumId w:val="3"/>
  </w:num>
  <w:num w:numId="5" w16cid:durableId="824707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3A2"/>
    <w:rsid w:val="001A1B8D"/>
    <w:rsid w:val="003F0C0D"/>
    <w:rsid w:val="00416318"/>
    <w:rsid w:val="00521788"/>
    <w:rsid w:val="006C7A2D"/>
    <w:rsid w:val="00A10B94"/>
    <w:rsid w:val="00AE1C73"/>
    <w:rsid w:val="00B033A2"/>
    <w:rsid w:val="00DA07AF"/>
    <w:rsid w:val="00DF02FF"/>
    <w:rsid w:val="00E5607A"/>
    <w:rsid w:val="00F067D6"/>
    <w:rsid w:val="00F33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41AA0466"/>
  <w15:chartTrackingRefBased/>
  <w15:docId w15:val="{AF74420B-0B63-8C44-92D0-7D84A4F2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eastAsia="Calibri"/>
      <w:sz w:val="24"/>
      <w:szCs w:val="22"/>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hint="default"/>
    </w:rPr>
  </w:style>
  <w:style w:type="character" w:customStyle="1" w:styleId="WW8Num3z0">
    <w:name w:val="WW8Num3z0"/>
    <w:rPr>
      <w:rFonts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8z0">
    <w:name w:val="WW8Num8z0"/>
    <w:rPr>
      <w:rFonts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DefaultParagraphFont1">
    <w:name w:val="Default Paragraph Font1"/>
  </w:style>
  <w:style w:type="character" w:customStyle="1" w:styleId="HeaderChar">
    <w:name w:val="Header Char"/>
    <w:basedOn w:val="DefaultParagraphFont1"/>
    <w:rPr>
      <w:rFonts w:ascii="Times New Roman" w:hAnsi="Times New Roman" w:cs="Times New Roman"/>
    </w:rPr>
  </w:style>
  <w:style w:type="character" w:customStyle="1" w:styleId="FooterChar">
    <w:name w:val="Footer Char"/>
    <w:basedOn w:val="DefaultParagraphFont1"/>
    <w:rPr>
      <w:rFonts w:ascii="Times New Roman" w:hAnsi="Times New Roman" w:cs="Times New Roman"/>
    </w:rPr>
  </w:style>
  <w:style w:type="character" w:customStyle="1" w:styleId="BalloonTextChar">
    <w:name w:val="Balloon Text Char"/>
    <w:basedOn w:val="DefaultParagraphFont1"/>
    <w:rPr>
      <w:rFonts w:ascii="Tahoma" w:hAnsi="Tahoma" w:cs="Tahoma"/>
      <w:sz w:val="16"/>
      <w:szCs w:val="16"/>
    </w:rPr>
  </w:style>
  <w:style w:type="paragraph" w:customStyle="1" w:styleId="Heading">
    <w:name w:val="Heading"/>
    <w:basedOn w:val="Normal"/>
    <w:next w:val="BodyTex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next w:val="Normal"/>
    <w:qFormat/>
    <w:rPr>
      <w:b/>
      <w:bCs/>
      <w:sz w:val="20"/>
      <w:szCs w:val="20"/>
    </w:rPr>
  </w:style>
  <w:style w:type="paragraph" w:customStyle="1" w:styleId="Index">
    <w:name w:val="Index"/>
    <w:basedOn w:val="Normal"/>
    <w:pPr>
      <w:suppressLineNumbers/>
    </w:pPr>
    <w:rPr>
      <w:rFonts w:cs="Arial"/>
    </w:rPr>
  </w:style>
  <w:style w:type="paragraph" w:customStyle="1" w:styleId="HeaderandFooter">
    <w:name w:val="Header and Footer"/>
    <w:basedOn w:val="Normal"/>
    <w:pPr>
      <w:suppressLineNumbers/>
      <w:tabs>
        <w:tab w:val="center" w:pos="4819"/>
        <w:tab w:val="right" w:pos="9638"/>
      </w:tabs>
    </w:p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BalloonText">
    <w:name w:val="Balloon Text"/>
    <w:basedOn w:val="Normal"/>
    <w:pPr>
      <w:spacing w:after="0" w:line="240" w:lineRule="auto"/>
    </w:pPr>
    <w:rPr>
      <w:rFonts w:ascii="Tahoma" w:hAnsi="Tahoma" w:cs="Tahoma"/>
      <w:sz w:val="16"/>
      <w:szCs w:val="16"/>
    </w:rPr>
  </w:style>
  <w:style w:type="paragraph" w:customStyle="1" w:styleId="TableContents">
    <w:name w:val="Table Contents"/>
    <w:basedOn w:val="Normal"/>
    <w:pPr>
      <w:widowControl w:val="0"/>
      <w:suppressLineNumbers/>
    </w:pPr>
  </w:style>
  <w:style w:type="paragraph" w:customStyle="1" w:styleId="TableHeading">
    <w:name w:val="Table Heading"/>
    <w:basedOn w:val="TableContents"/>
    <w:pPr>
      <w:jc w:val="center"/>
    </w:pPr>
    <w:rPr>
      <w:b/>
      <w:bCs/>
    </w:rPr>
  </w:style>
  <w:style w:type="paragraph" w:styleId="Revision">
    <w:name w:val="Revision"/>
    <w:hidden/>
    <w:uiPriority w:val="99"/>
    <w:semiHidden/>
    <w:rsid w:val="006C7A2D"/>
    <w:rPr>
      <w:rFonts w:eastAsia="Calibri"/>
      <w:sz w:val="24"/>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703</Words>
  <Characters>3491</Characters>
  <Application>Microsoft Office Word</Application>
  <DocSecurity>0</DocSecurity>
  <Lines>268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mburroughs</dc:creator>
  <cp:keywords/>
  <cp:lastModifiedBy>Derek Maltby</cp:lastModifiedBy>
  <cp:revision>4</cp:revision>
  <cp:lastPrinted>2019-12-10T10:14:00Z</cp:lastPrinted>
  <dcterms:created xsi:type="dcterms:W3CDTF">2024-10-14T09:28:00Z</dcterms:created>
  <dcterms:modified xsi:type="dcterms:W3CDTF">2024-10-16T15:04:00Z</dcterms:modified>
</cp:coreProperties>
</file>